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B6" w:rsidRDefault="00961DE6" w:rsidP="00285E79">
      <w:pPr>
        <w:pStyle w:val="Title"/>
        <w:rPr>
          <w:rFonts w:ascii="Arial" w:hAnsi="Arial" w:cs="Arial"/>
        </w:rPr>
      </w:pPr>
      <w:r>
        <w:rPr>
          <w:rFonts w:ascii="Arial" w:hAnsi="Arial" w:cs="Arial"/>
        </w:rPr>
        <w:t>SAGINAW CHARTER TOWNSHIP</w:t>
      </w:r>
    </w:p>
    <w:p w:rsidR="00E168C3" w:rsidRDefault="00E168C3" w:rsidP="00E168C3">
      <w:pPr>
        <w:pStyle w:val="Title"/>
        <w:ind w:firstLine="720"/>
        <w:jc w:val="left"/>
        <w:rPr>
          <w:rFonts w:ascii="Arial" w:hAnsi="Arial" w:cs="Arial"/>
        </w:rPr>
      </w:pPr>
      <w:r>
        <w:rPr>
          <w:rFonts w:ascii="Arial" w:hAnsi="Arial" w:cs="Arial"/>
        </w:rPr>
        <w:t xml:space="preserve">   </w:t>
      </w:r>
    </w:p>
    <w:p w:rsidR="004860B6" w:rsidRDefault="004860B6" w:rsidP="00285E79">
      <w:pPr>
        <w:pStyle w:val="Title"/>
        <w:rPr>
          <w:rFonts w:ascii="Arial" w:hAnsi="Arial" w:cs="Arial"/>
        </w:rPr>
      </w:pPr>
      <w:r>
        <w:rPr>
          <w:rFonts w:ascii="Arial" w:hAnsi="Arial" w:cs="Arial"/>
        </w:rPr>
        <w:t>REGULAR BOARD MEETING</w:t>
      </w:r>
    </w:p>
    <w:p w:rsidR="00726D09" w:rsidRDefault="00726D09" w:rsidP="00726D09">
      <w:pPr>
        <w:pStyle w:val="Title"/>
        <w:jc w:val="left"/>
        <w:outlineLvl w:val="0"/>
        <w:rPr>
          <w:rFonts w:ascii="Arial" w:hAnsi="Arial" w:cs="Arial"/>
        </w:rPr>
      </w:pPr>
    </w:p>
    <w:p w:rsidR="004860B6" w:rsidRDefault="00D051F5" w:rsidP="00726D09">
      <w:pPr>
        <w:pStyle w:val="Title"/>
        <w:outlineLvl w:val="0"/>
        <w:rPr>
          <w:rFonts w:ascii="Arial" w:hAnsi="Arial" w:cs="Arial"/>
        </w:rPr>
      </w:pPr>
      <w:r>
        <w:rPr>
          <w:rFonts w:ascii="Arial" w:hAnsi="Arial" w:cs="Arial"/>
        </w:rPr>
        <w:t>NOVEM</w:t>
      </w:r>
      <w:r w:rsidR="007E1298">
        <w:rPr>
          <w:rFonts w:ascii="Arial" w:hAnsi="Arial" w:cs="Arial"/>
        </w:rPr>
        <w:t xml:space="preserve">BER </w:t>
      </w:r>
      <w:r>
        <w:rPr>
          <w:rFonts w:ascii="Arial" w:hAnsi="Arial" w:cs="Arial"/>
        </w:rPr>
        <w:t>11</w:t>
      </w:r>
      <w:r w:rsidR="004860B6">
        <w:rPr>
          <w:rFonts w:ascii="Arial" w:hAnsi="Arial" w:cs="Arial"/>
        </w:rPr>
        <w:t>, 2013</w:t>
      </w:r>
    </w:p>
    <w:p w:rsidR="00726D09" w:rsidRDefault="00726D09" w:rsidP="00726D09">
      <w:pPr>
        <w:pStyle w:val="Title"/>
        <w:jc w:val="left"/>
        <w:outlineLvl w:val="0"/>
        <w:rPr>
          <w:rFonts w:ascii="Arial" w:hAnsi="Arial" w:cs="Arial"/>
        </w:rPr>
      </w:pPr>
    </w:p>
    <w:p w:rsidR="00961DE6" w:rsidRDefault="004860B6" w:rsidP="00726D09">
      <w:pPr>
        <w:pStyle w:val="Title"/>
        <w:outlineLvl w:val="0"/>
        <w:rPr>
          <w:rFonts w:ascii="Arial" w:hAnsi="Arial" w:cs="Arial"/>
        </w:rPr>
      </w:pPr>
      <w:r>
        <w:rPr>
          <w:rFonts w:ascii="Arial" w:hAnsi="Arial" w:cs="Arial"/>
        </w:rPr>
        <w:t>MINUTES</w:t>
      </w:r>
    </w:p>
    <w:p w:rsidR="00961DE6" w:rsidRDefault="00961DE6" w:rsidP="004860B6">
      <w:pPr>
        <w:jc w:val="center"/>
        <w:outlineLvl w:val="0"/>
        <w:rPr>
          <w:rFonts w:ascii="Arial" w:hAnsi="Arial" w:cs="Arial"/>
          <w:b/>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617661" w:rsidRDefault="00961DE6" w:rsidP="00AF7063">
      <w:pPr>
        <w:pStyle w:val="BodyText2"/>
        <w:rPr>
          <w:szCs w:val="24"/>
        </w:rPr>
      </w:pPr>
      <w:r>
        <w:tab/>
      </w:r>
      <w:r>
        <w:tab/>
      </w:r>
      <w:r>
        <w:tab/>
      </w:r>
      <w:r>
        <w:tab/>
      </w:r>
      <w:r>
        <w:tab/>
      </w:r>
      <w:r>
        <w:tab/>
      </w:r>
      <w:r w:rsidR="0052614A" w:rsidRPr="007054CB">
        <w:rPr>
          <w:szCs w:val="24"/>
        </w:rPr>
        <w:t>Steven Gerhardt</w:t>
      </w:r>
      <w:r w:rsidR="00617661" w:rsidRPr="00216B20">
        <w:rPr>
          <w:szCs w:val="24"/>
        </w:rPr>
        <w:t>, Treasurer</w:t>
      </w:r>
    </w:p>
    <w:p w:rsidR="00365949" w:rsidRPr="00365949" w:rsidRDefault="009A6AF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5949" w:rsidRPr="00365949">
        <w:rPr>
          <w:rFonts w:ascii="Arial" w:hAnsi="Arial" w:cs="Arial"/>
          <w:sz w:val="24"/>
          <w:szCs w:val="24"/>
        </w:rPr>
        <w:t>Florence Connolly, Trustee</w:t>
      </w:r>
    </w:p>
    <w:p w:rsidR="007054CB" w:rsidRPr="007054CB" w:rsidRDefault="00501CE9" w:rsidP="00365949">
      <w:pPr>
        <w:ind w:left="3600" w:firstLine="720"/>
        <w:rPr>
          <w:rFonts w:ascii="Arial" w:hAnsi="Arial" w:cs="Arial"/>
          <w:sz w:val="24"/>
          <w:szCs w:val="24"/>
        </w:rPr>
      </w:pPr>
      <w:r>
        <w:rPr>
          <w:rFonts w:ascii="Arial" w:hAnsi="Arial" w:cs="Arial"/>
          <w:sz w:val="24"/>
          <w:szCs w:val="24"/>
        </w:rPr>
        <w:t>Mark Gorney</w:t>
      </w:r>
      <w:r w:rsidR="007054CB" w:rsidRPr="007054CB">
        <w:rPr>
          <w:rFonts w:ascii="Arial" w:hAnsi="Arial" w:cs="Arial"/>
          <w:sz w:val="24"/>
          <w:szCs w:val="24"/>
        </w:rPr>
        <w:t>, Trustee</w:t>
      </w:r>
    </w:p>
    <w:p w:rsidR="00501CE9" w:rsidRDefault="00501CE9" w:rsidP="007054CB">
      <w:pPr>
        <w:ind w:left="3600" w:firstLine="720"/>
        <w:rPr>
          <w:rFonts w:ascii="Arial" w:hAnsi="Arial" w:cs="Arial"/>
          <w:sz w:val="24"/>
          <w:szCs w:val="24"/>
        </w:rPr>
      </w:pPr>
      <w:r>
        <w:rPr>
          <w:rFonts w:ascii="Arial" w:hAnsi="Arial" w:cs="Arial"/>
          <w:sz w:val="24"/>
          <w:szCs w:val="24"/>
        </w:rPr>
        <w:t>Jon Howell</w:t>
      </w:r>
      <w:r w:rsidRPr="00E4573C">
        <w:rPr>
          <w:rFonts w:ascii="Arial" w:hAnsi="Arial" w:cs="Arial"/>
          <w:sz w:val="24"/>
          <w:szCs w:val="24"/>
        </w:rPr>
        <w:t>, Trustee</w:t>
      </w:r>
    </w:p>
    <w:p w:rsidR="00DF18BC" w:rsidRPr="00DF18BC" w:rsidRDefault="00DF18BC" w:rsidP="007054CB">
      <w:pPr>
        <w:ind w:left="3600" w:firstLine="720"/>
        <w:rPr>
          <w:rFonts w:ascii="Arial" w:hAnsi="Arial" w:cs="Arial"/>
          <w:sz w:val="24"/>
          <w:szCs w:val="24"/>
        </w:rPr>
      </w:pPr>
      <w:r w:rsidRPr="00DF18BC">
        <w:rPr>
          <w:rFonts w:ascii="Arial" w:hAnsi="Arial" w:cs="Arial"/>
          <w:sz w:val="24"/>
          <w:szCs w:val="24"/>
        </w:rPr>
        <w:t>James Kelly, Trustee</w:t>
      </w:r>
    </w:p>
    <w:p w:rsidR="00961DE6" w:rsidRPr="00E4573C" w:rsidRDefault="00866425">
      <w:pPr>
        <w:rPr>
          <w:rFonts w:ascii="Arial" w:hAnsi="Arial" w:cs="Arial"/>
          <w:sz w:val="24"/>
          <w:szCs w:val="24"/>
        </w:rPr>
      </w:pPr>
      <w:r w:rsidRPr="00E4573C">
        <w:rPr>
          <w:rFonts w:ascii="Arial" w:hAnsi="Arial" w:cs="Arial"/>
          <w:sz w:val="24"/>
          <w:szCs w:val="24"/>
        </w:rPr>
        <w:tab/>
      </w:r>
      <w:r w:rsidRPr="00E4573C">
        <w:rPr>
          <w:rFonts w:ascii="Arial" w:hAnsi="Arial" w:cs="Arial"/>
          <w:sz w:val="24"/>
          <w:szCs w:val="24"/>
        </w:rPr>
        <w:tab/>
      </w:r>
      <w:r w:rsidRPr="00E4573C">
        <w:rPr>
          <w:rFonts w:ascii="Arial" w:hAnsi="Arial" w:cs="Arial"/>
          <w:sz w:val="24"/>
          <w:szCs w:val="24"/>
        </w:rPr>
        <w:tab/>
      </w:r>
    </w:p>
    <w:p w:rsidR="00766931" w:rsidRDefault="00961DE6" w:rsidP="0093712D">
      <w:pPr>
        <w:pStyle w:val="BodyText2"/>
      </w:pPr>
      <w:r>
        <w:tab/>
      </w:r>
      <w:r>
        <w:tab/>
      </w:r>
      <w:r>
        <w:tab/>
        <w:t>Also Present:</w:t>
      </w:r>
      <w:r>
        <w:tab/>
      </w:r>
      <w:r>
        <w:tab/>
      </w:r>
      <w:r w:rsidR="00766931">
        <w:t>Rob Grose, Township Manager</w:t>
      </w:r>
    </w:p>
    <w:p w:rsidR="00216B20" w:rsidRDefault="00216B20" w:rsidP="00766931">
      <w:pPr>
        <w:pStyle w:val="BodyText2"/>
        <w:ind w:left="3600" w:firstLine="720"/>
      </w:pPr>
      <w:r>
        <w:t>Mark Mahlberg, Attorney</w:t>
      </w:r>
    </w:p>
    <w:p w:rsidR="007E1298" w:rsidRDefault="00B01323" w:rsidP="00563E8A">
      <w:pPr>
        <w:pStyle w:val="BodyText2"/>
        <w:ind w:left="3600" w:firstLine="720"/>
      </w:pPr>
      <w:r>
        <w:t>Lori Vondette</w:t>
      </w:r>
      <w:r w:rsidR="00536CFD">
        <w:t xml:space="preserve">, </w:t>
      </w:r>
      <w:r>
        <w:t>Deputy Clerk</w:t>
      </w:r>
    </w:p>
    <w:p w:rsidR="00AF7063" w:rsidRDefault="00AF7063" w:rsidP="00AF7063">
      <w:pPr>
        <w:pStyle w:val="BodyText2"/>
      </w:pPr>
    </w:p>
    <w:p w:rsidR="00AF7063" w:rsidRDefault="00AF7063" w:rsidP="00AF7063">
      <w:pPr>
        <w:pStyle w:val="BodyText2"/>
      </w:pPr>
      <w:r>
        <w:tab/>
      </w:r>
      <w:r>
        <w:tab/>
      </w:r>
      <w:r>
        <w:tab/>
        <w:t>Absent:</w:t>
      </w:r>
      <w:r>
        <w:tab/>
      </w:r>
      <w:r>
        <w:tab/>
      </w:r>
      <w:r w:rsidRPr="00B46F5B">
        <w:rPr>
          <w:szCs w:val="24"/>
        </w:rPr>
        <w:t>Shirley M. Wazny, Clerk</w:t>
      </w:r>
    </w:p>
    <w:p w:rsidR="007E1298" w:rsidRDefault="007E1298" w:rsidP="007E1298">
      <w:pPr>
        <w:pStyle w:val="BodyText2"/>
      </w:pP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766931" w:rsidRPr="007141CA"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B63A35">
        <w:rPr>
          <w:rFonts w:ascii="Arial" w:hAnsi="Arial" w:cs="Arial"/>
          <w:sz w:val="24"/>
        </w:rPr>
        <w:t>None</w:t>
      </w:r>
    </w:p>
    <w:p w:rsidR="007141CA" w:rsidRDefault="007141CA" w:rsidP="007141CA">
      <w:pPr>
        <w:rPr>
          <w:rFonts w:ascii="Arial" w:hAnsi="Arial" w:cs="Arial"/>
          <w:bCs/>
          <w:sz w:val="24"/>
        </w:rPr>
      </w:pPr>
    </w:p>
    <w:p w:rsidR="00A92947" w:rsidRDefault="00A92947"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B63A35">
        <w:rPr>
          <w:rFonts w:ascii="Arial" w:hAnsi="Arial" w:cs="Arial"/>
          <w:bCs/>
          <w:sz w:val="24"/>
        </w:rPr>
        <w:t>Gerhardt</w:t>
      </w:r>
      <w:r>
        <w:rPr>
          <w:rFonts w:ascii="Arial" w:hAnsi="Arial" w:cs="Arial"/>
          <w:bCs/>
          <w:sz w:val="24"/>
        </w:rPr>
        <w:t xml:space="preserve">, seconded by </w:t>
      </w:r>
      <w:r w:rsidR="00B63A35">
        <w:rPr>
          <w:rFonts w:ascii="Arial" w:hAnsi="Arial" w:cs="Arial"/>
          <w:bCs/>
          <w:sz w:val="24"/>
        </w:rPr>
        <w:t>Connolly</w:t>
      </w:r>
      <w:r>
        <w:rPr>
          <w:rFonts w:ascii="Arial" w:hAnsi="Arial" w:cs="Arial"/>
          <w:bCs/>
          <w:sz w:val="24"/>
        </w:rPr>
        <w:t xml:space="preserve">, to approve the minutes of the regular board meeting of </w:t>
      </w:r>
      <w:r w:rsidR="007141CA">
        <w:rPr>
          <w:rFonts w:ascii="Arial" w:hAnsi="Arial" w:cs="Arial"/>
          <w:bCs/>
          <w:sz w:val="24"/>
        </w:rPr>
        <w:t>Octo</w:t>
      </w:r>
      <w:r w:rsidR="00766931">
        <w:rPr>
          <w:rFonts w:ascii="Arial" w:hAnsi="Arial" w:cs="Arial"/>
          <w:bCs/>
          <w:sz w:val="24"/>
        </w:rPr>
        <w:t xml:space="preserve">ber </w:t>
      </w:r>
      <w:r w:rsidR="00F50EE0">
        <w:rPr>
          <w:rFonts w:ascii="Arial" w:hAnsi="Arial" w:cs="Arial"/>
          <w:bCs/>
          <w:sz w:val="24"/>
        </w:rPr>
        <w:t>28</w:t>
      </w:r>
      <w:r w:rsidR="00A6403E">
        <w:rPr>
          <w:rFonts w:ascii="Arial" w:hAnsi="Arial" w:cs="Arial"/>
          <w:bCs/>
          <w:sz w:val="24"/>
        </w:rPr>
        <w:t>, 201</w:t>
      </w:r>
      <w:r w:rsidR="00436DC7">
        <w:rPr>
          <w:rFonts w:ascii="Arial" w:hAnsi="Arial" w:cs="Arial"/>
          <w:bCs/>
          <w:sz w:val="24"/>
        </w:rPr>
        <w:t>3</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1F5125">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sidR="001F5125">
        <w:rPr>
          <w:rFonts w:ascii="Arial" w:hAnsi="Arial" w:cs="Arial"/>
          <w:bCs/>
          <w:sz w:val="24"/>
          <w:szCs w:val="24"/>
        </w:rPr>
        <w:t xml:space="preserve">1 </w:t>
      </w:r>
      <w:proofErr w:type="gramStart"/>
      <w:r w:rsidR="001F5125">
        <w:rPr>
          <w:rFonts w:ascii="Arial" w:hAnsi="Arial" w:cs="Arial"/>
          <w:bCs/>
          <w:sz w:val="24"/>
          <w:szCs w:val="24"/>
        </w:rPr>
        <w:t>Absent</w:t>
      </w:r>
      <w:proofErr w:type="gramEnd"/>
      <w:r w:rsidR="001F5125">
        <w:rPr>
          <w:rFonts w:ascii="Arial" w:hAnsi="Arial" w:cs="Arial"/>
          <w:bCs/>
          <w:sz w:val="24"/>
          <w:szCs w:val="24"/>
        </w:rPr>
        <w:tab/>
      </w:r>
      <w:r w:rsidRPr="00A92947">
        <w:rPr>
          <w:rFonts w:ascii="Arial" w:hAnsi="Arial" w:cs="Arial"/>
          <w:bCs/>
          <w:sz w:val="24"/>
          <w:szCs w:val="24"/>
        </w:rPr>
        <w:t>Passed</w:t>
      </w:r>
    </w:p>
    <w:p w:rsidR="00CA35C9" w:rsidRDefault="0019491F" w:rsidP="0019491F">
      <w:pPr>
        <w:pStyle w:val="BodyText2"/>
        <w:tabs>
          <w:tab w:val="left" w:pos="5925"/>
        </w:tabs>
      </w:pPr>
      <w:r>
        <w:tab/>
      </w: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t>
      </w:r>
      <w:r w:rsidR="00B63A35">
        <w:rPr>
          <w:rFonts w:ascii="Arial" w:hAnsi="Arial" w:cs="Arial"/>
          <w:sz w:val="24"/>
        </w:rPr>
        <w:t>Gerhardt</w:t>
      </w:r>
      <w:r w:rsidR="006D1917">
        <w:rPr>
          <w:rFonts w:ascii="Arial" w:hAnsi="Arial" w:cs="Arial"/>
          <w:sz w:val="24"/>
        </w:rPr>
        <w:t>,</w:t>
      </w:r>
      <w:r>
        <w:rPr>
          <w:rFonts w:ascii="Arial" w:hAnsi="Arial" w:cs="Arial"/>
          <w:sz w:val="24"/>
        </w:rPr>
        <w:t xml:space="preserve"> seconded by </w:t>
      </w:r>
      <w:r w:rsidR="00B63A35">
        <w:rPr>
          <w:rFonts w:ascii="Arial" w:hAnsi="Arial" w:cs="Arial"/>
          <w:sz w:val="24"/>
        </w:rPr>
        <w:t>Gorney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4E4A9B" w:rsidRDefault="004E4A9B">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r>
      <w:r w:rsidR="0000289A">
        <w:t xml:space="preserve">   </w:t>
      </w:r>
      <w:r>
        <w:t>$</w:t>
      </w:r>
      <w:r w:rsidR="00680977">
        <w:t>190,612.63</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DF18BC">
        <w:rPr>
          <w:rFonts w:ascii="Arial" w:hAnsi="Arial" w:cs="Arial"/>
          <w:sz w:val="24"/>
        </w:rPr>
        <w:t xml:space="preserve">     </w:t>
      </w:r>
      <w:r w:rsidR="007141CA">
        <w:rPr>
          <w:rFonts w:ascii="Arial" w:hAnsi="Arial" w:cs="Arial"/>
          <w:sz w:val="24"/>
        </w:rPr>
        <w:t xml:space="preserve">  </w:t>
      </w:r>
      <w:r w:rsidR="00680977">
        <w:rPr>
          <w:rFonts w:ascii="Arial" w:hAnsi="Arial" w:cs="Arial"/>
          <w:sz w:val="24"/>
        </w:rPr>
        <w:t xml:space="preserve">     628.55</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r>
      <w:r w:rsidR="006F5D7E">
        <w:rPr>
          <w:rFonts w:ascii="Arial" w:hAnsi="Arial" w:cs="Arial"/>
          <w:sz w:val="24"/>
        </w:rPr>
        <w:t xml:space="preserve">    </w:t>
      </w:r>
      <w:r w:rsidR="009C6B24">
        <w:rPr>
          <w:rFonts w:ascii="Arial" w:hAnsi="Arial" w:cs="Arial"/>
          <w:sz w:val="24"/>
        </w:rPr>
        <w:t xml:space="preserve">   </w:t>
      </w:r>
      <w:r w:rsidR="00680977">
        <w:rPr>
          <w:rFonts w:ascii="Arial" w:hAnsi="Arial" w:cs="Arial"/>
          <w:sz w:val="24"/>
        </w:rPr>
        <w:t>18,473.06</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33FE2">
        <w:rPr>
          <w:rFonts w:ascii="Arial" w:hAnsi="Arial" w:cs="Arial"/>
          <w:sz w:val="24"/>
        </w:rPr>
        <w:t xml:space="preserve"> </w:t>
      </w:r>
      <w:r w:rsidR="009C6B24">
        <w:rPr>
          <w:rFonts w:ascii="Arial" w:hAnsi="Arial" w:cs="Arial"/>
          <w:sz w:val="24"/>
        </w:rPr>
        <w:t xml:space="preserve">   </w:t>
      </w:r>
      <w:r w:rsidR="00680977">
        <w:rPr>
          <w:rFonts w:ascii="Arial" w:hAnsi="Arial" w:cs="Arial"/>
          <w:sz w:val="24"/>
        </w:rPr>
        <w:t>165,988.38</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0D3BF1">
        <w:rPr>
          <w:rFonts w:ascii="Arial" w:hAnsi="Arial" w:cs="Arial"/>
          <w:sz w:val="24"/>
        </w:rPr>
        <w:t xml:space="preserve">  </w:t>
      </w:r>
      <w:r w:rsidR="0079447A">
        <w:rPr>
          <w:rFonts w:ascii="Arial" w:hAnsi="Arial" w:cs="Arial"/>
          <w:sz w:val="24"/>
        </w:rPr>
        <w:t xml:space="preserve">  </w:t>
      </w:r>
      <w:r w:rsidR="009C6B24">
        <w:rPr>
          <w:rFonts w:ascii="Arial" w:hAnsi="Arial" w:cs="Arial"/>
          <w:sz w:val="24"/>
        </w:rPr>
        <w:t xml:space="preserve">   </w:t>
      </w:r>
      <w:r w:rsidR="00680977">
        <w:rPr>
          <w:rFonts w:ascii="Arial" w:hAnsi="Arial" w:cs="Arial"/>
          <w:sz w:val="24"/>
        </w:rPr>
        <w:t>36,827.83</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r>
      <w:r w:rsidR="00F33FE2">
        <w:rPr>
          <w:rFonts w:ascii="Arial" w:hAnsi="Arial" w:cs="Arial"/>
          <w:sz w:val="24"/>
        </w:rPr>
        <w:t xml:space="preserve">  </w:t>
      </w:r>
      <w:r w:rsidR="009C6B24">
        <w:rPr>
          <w:rFonts w:ascii="Arial" w:hAnsi="Arial" w:cs="Arial"/>
          <w:sz w:val="24"/>
        </w:rPr>
        <w:t xml:space="preserve">   </w:t>
      </w:r>
      <w:r w:rsidR="00680977">
        <w:rPr>
          <w:rFonts w:ascii="Arial" w:hAnsi="Arial" w:cs="Arial"/>
          <w:sz w:val="24"/>
        </w:rPr>
        <w:t>210,154.83</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766931">
        <w:rPr>
          <w:rFonts w:ascii="Arial" w:hAnsi="Arial" w:cs="Arial"/>
          <w:sz w:val="24"/>
        </w:rPr>
        <w:t xml:space="preserve">     </w:t>
      </w:r>
      <w:r w:rsidR="007141CA">
        <w:rPr>
          <w:rFonts w:ascii="Arial" w:hAnsi="Arial" w:cs="Arial"/>
          <w:sz w:val="24"/>
        </w:rPr>
        <w:t xml:space="preserve">  </w:t>
      </w:r>
      <w:r w:rsidR="00680977">
        <w:rPr>
          <w:rFonts w:ascii="Arial" w:hAnsi="Arial" w:cs="Arial"/>
          <w:sz w:val="24"/>
        </w:rPr>
        <w:t>67,926.97</w:t>
      </w:r>
    </w:p>
    <w:p w:rsidR="001C35F9" w:rsidRDefault="00436DC7">
      <w:pPr>
        <w:tabs>
          <w:tab w:val="left" w:pos="540"/>
        </w:tabs>
        <w:ind w:left="1440"/>
        <w:rPr>
          <w:rFonts w:ascii="Arial" w:hAnsi="Arial" w:cs="Arial"/>
          <w:sz w:val="24"/>
        </w:rPr>
      </w:pPr>
      <w:r>
        <w:rPr>
          <w:rFonts w:ascii="Arial" w:hAnsi="Arial" w:cs="Arial"/>
          <w:sz w:val="24"/>
        </w:rPr>
        <w:t>Art Fund</w:t>
      </w:r>
      <w:r w:rsidR="00961DE6">
        <w:rPr>
          <w:rFonts w:ascii="Arial" w:hAnsi="Arial" w:cs="Arial"/>
          <w:sz w:val="24"/>
        </w:rPr>
        <w:tab/>
      </w:r>
      <w:r w:rsidR="00961DE6">
        <w:rPr>
          <w:rFonts w:ascii="Arial" w:hAnsi="Arial" w:cs="Arial"/>
          <w:sz w:val="24"/>
        </w:rPr>
        <w:tab/>
      </w:r>
      <w:r w:rsidR="0079447A">
        <w:rPr>
          <w:rFonts w:ascii="Arial" w:hAnsi="Arial" w:cs="Arial"/>
          <w:sz w:val="24"/>
        </w:rPr>
        <w:t xml:space="preserve">    </w:t>
      </w:r>
      <w:r w:rsidR="00BF32FD">
        <w:rPr>
          <w:rFonts w:ascii="Arial" w:hAnsi="Arial" w:cs="Arial"/>
          <w:sz w:val="24"/>
        </w:rPr>
        <w:tab/>
      </w:r>
      <w:r w:rsidR="00BF32FD">
        <w:rPr>
          <w:rFonts w:ascii="Arial" w:hAnsi="Arial" w:cs="Arial"/>
          <w:sz w:val="24"/>
        </w:rPr>
        <w:tab/>
      </w:r>
      <w:r w:rsidR="00BF32FD">
        <w:rPr>
          <w:rFonts w:ascii="Arial" w:hAnsi="Arial" w:cs="Arial"/>
          <w:sz w:val="24"/>
        </w:rPr>
        <w:tab/>
        <w:t xml:space="preserve">        </w:t>
      </w:r>
      <w:r w:rsidR="009C6B24">
        <w:rPr>
          <w:rFonts w:ascii="Arial" w:hAnsi="Arial" w:cs="Arial"/>
          <w:sz w:val="24"/>
        </w:rPr>
        <w:t xml:space="preserve"> </w:t>
      </w:r>
      <w:r w:rsidR="009B6692">
        <w:rPr>
          <w:rFonts w:ascii="Arial" w:hAnsi="Arial" w:cs="Arial"/>
          <w:sz w:val="24"/>
        </w:rPr>
        <w:t xml:space="preserve">   </w:t>
      </w:r>
      <w:r w:rsidR="009C6B24">
        <w:rPr>
          <w:rFonts w:ascii="Arial" w:hAnsi="Arial" w:cs="Arial"/>
          <w:sz w:val="24"/>
        </w:rPr>
        <w:t xml:space="preserve">  </w:t>
      </w:r>
    </w:p>
    <w:p w:rsidR="00B01323" w:rsidRDefault="00680977">
      <w:pPr>
        <w:tabs>
          <w:tab w:val="left" w:pos="540"/>
        </w:tabs>
        <w:ind w:left="1440"/>
        <w:rPr>
          <w:rFonts w:ascii="Arial" w:hAnsi="Arial" w:cs="Arial"/>
          <w:sz w:val="24"/>
        </w:rPr>
      </w:pPr>
      <w:r>
        <w:rPr>
          <w:rFonts w:ascii="Arial" w:hAnsi="Arial" w:cs="Arial"/>
          <w:sz w:val="24"/>
        </w:rPr>
        <w:t>Parks Capital Projects Fund</w:t>
      </w:r>
      <w:r w:rsidR="00B01323">
        <w:rPr>
          <w:rFonts w:ascii="Arial" w:hAnsi="Arial" w:cs="Arial"/>
          <w:sz w:val="24"/>
        </w:rPr>
        <w:tab/>
      </w:r>
      <w:r w:rsidR="00B01323">
        <w:rPr>
          <w:rFonts w:ascii="Arial" w:hAnsi="Arial" w:cs="Arial"/>
          <w:sz w:val="24"/>
        </w:rPr>
        <w:tab/>
      </w:r>
      <w:r>
        <w:rPr>
          <w:rFonts w:ascii="Arial" w:hAnsi="Arial" w:cs="Arial"/>
          <w:sz w:val="24"/>
        </w:rPr>
        <w:t xml:space="preserve">         2,169.00</w:t>
      </w:r>
    </w:p>
    <w:p w:rsidR="0079447A" w:rsidRDefault="004E4A9B">
      <w:pPr>
        <w:tabs>
          <w:tab w:val="left" w:pos="540"/>
        </w:tabs>
        <w:ind w:left="1440"/>
        <w:rPr>
          <w:rFonts w:ascii="Arial" w:hAnsi="Arial" w:cs="Arial"/>
          <w:sz w:val="24"/>
        </w:rPr>
      </w:pPr>
      <w:r>
        <w:rPr>
          <w:rFonts w:ascii="Arial" w:hAnsi="Arial" w:cs="Arial"/>
          <w:sz w:val="24"/>
        </w:rPr>
        <w:t>Bu</w:t>
      </w:r>
      <w:r w:rsidR="00B01323">
        <w:rPr>
          <w:rFonts w:ascii="Arial" w:hAnsi="Arial" w:cs="Arial"/>
          <w:sz w:val="24"/>
        </w:rPr>
        <w:t>ilding</w:t>
      </w:r>
      <w:r>
        <w:rPr>
          <w:rFonts w:ascii="Arial" w:hAnsi="Arial" w:cs="Arial"/>
          <w:sz w:val="24"/>
        </w:rPr>
        <w:t xml:space="preserve"> </w:t>
      </w:r>
      <w:r w:rsidR="00B01323">
        <w:rPr>
          <w:rFonts w:ascii="Arial" w:hAnsi="Arial" w:cs="Arial"/>
          <w:sz w:val="24"/>
        </w:rPr>
        <w:t>Capital Improvements</w:t>
      </w:r>
      <w:r w:rsidR="00B01323">
        <w:rPr>
          <w:rFonts w:ascii="Arial" w:hAnsi="Arial" w:cs="Arial"/>
          <w:sz w:val="24"/>
        </w:rPr>
        <w:tab/>
      </w:r>
      <w:r>
        <w:rPr>
          <w:rFonts w:ascii="Arial" w:hAnsi="Arial" w:cs="Arial"/>
          <w:sz w:val="24"/>
        </w:rPr>
        <w:tab/>
      </w:r>
      <w:r w:rsidR="00680977">
        <w:rPr>
          <w:rFonts w:ascii="Arial" w:hAnsi="Arial" w:cs="Arial"/>
          <w:sz w:val="24"/>
        </w:rPr>
        <w:t xml:space="preserve">       80,046.00</w:t>
      </w:r>
      <w:r w:rsidR="00E74DE8">
        <w:rPr>
          <w:rFonts w:ascii="Arial" w:hAnsi="Arial" w:cs="Arial"/>
          <w:sz w:val="24"/>
        </w:rPr>
        <w:t xml:space="preserve"> </w:t>
      </w:r>
    </w:p>
    <w:p w:rsidR="00A66CB5" w:rsidRDefault="00961DE6" w:rsidP="00A66CB5">
      <w:pPr>
        <w:tabs>
          <w:tab w:val="left" w:pos="540"/>
        </w:tabs>
        <w:rPr>
          <w:rFonts w:ascii="Arial" w:hAnsi="Arial" w:cs="Arial"/>
          <w:sz w:val="24"/>
        </w:rPr>
      </w:pPr>
      <w:r>
        <w:rPr>
          <w:rFonts w:ascii="Arial" w:hAnsi="Arial" w:cs="Arial"/>
          <w:sz w:val="24"/>
        </w:rPr>
        <w:t xml:space="preserve">              </w:t>
      </w:r>
    </w:p>
    <w:p w:rsidR="00961DE6" w:rsidRPr="00A66CB5" w:rsidRDefault="001F5125" w:rsidP="00A66CB5">
      <w:pPr>
        <w:tabs>
          <w:tab w:val="left" w:pos="540"/>
        </w:tabs>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 xml:space="preserve">1 </w:t>
      </w:r>
      <w:proofErr w:type="gramStart"/>
      <w:r>
        <w:rPr>
          <w:rFonts w:ascii="Arial" w:hAnsi="Arial" w:cs="Arial"/>
          <w:bCs/>
          <w:sz w:val="24"/>
          <w:szCs w:val="24"/>
        </w:rPr>
        <w:t>Absent</w:t>
      </w:r>
      <w:proofErr w:type="gramEnd"/>
      <w:r>
        <w:rPr>
          <w:rFonts w:ascii="Arial" w:hAnsi="Arial" w:cs="Arial"/>
          <w:bCs/>
          <w:sz w:val="24"/>
          <w:szCs w:val="24"/>
        </w:rPr>
        <w:tab/>
      </w:r>
      <w:r w:rsidRPr="00A92947">
        <w:rPr>
          <w:rFonts w:ascii="Arial" w:hAnsi="Arial" w:cs="Arial"/>
          <w:bCs/>
          <w:sz w:val="24"/>
          <w:szCs w:val="24"/>
        </w:rPr>
        <w:t>Passed</w:t>
      </w:r>
    </w:p>
    <w:p w:rsidR="00810A7A" w:rsidRDefault="00810A7A" w:rsidP="00C036C7">
      <w:pPr>
        <w:rPr>
          <w:rFonts w:ascii="Arial" w:hAnsi="Arial" w:cs="Arial"/>
          <w:bCs/>
          <w:sz w:val="24"/>
        </w:rPr>
      </w:pPr>
    </w:p>
    <w:p w:rsidR="00F50EE0" w:rsidRDefault="00A92947" w:rsidP="000643F7">
      <w:pPr>
        <w:numPr>
          <w:ilvl w:val="0"/>
          <w:numId w:val="6"/>
        </w:numPr>
        <w:rPr>
          <w:rFonts w:ascii="Arial" w:hAnsi="Arial" w:cs="Arial"/>
          <w:sz w:val="24"/>
        </w:rPr>
      </w:pPr>
      <w:r w:rsidRPr="008F0FC5">
        <w:rPr>
          <w:rFonts w:ascii="Arial" w:hAnsi="Arial" w:cs="Arial"/>
          <w:b/>
          <w:bCs/>
          <w:sz w:val="24"/>
        </w:rPr>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B63A35">
        <w:rPr>
          <w:rFonts w:ascii="Arial" w:hAnsi="Arial" w:cs="Arial"/>
          <w:sz w:val="24"/>
        </w:rPr>
        <w:t>None</w:t>
      </w:r>
    </w:p>
    <w:p w:rsidR="00F50EE0" w:rsidRDefault="00A92947" w:rsidP="002C4BD9">
      <w:pPr>
        <w:pStyle w:val="Heading6"/>
        <w:tabs>
          <w:tab w:val="left" w:pos="540"/>
        </w:tabs>
        <w:rPr>
          <w:b w:val="0"/>
          <w:u w:val="none"/>
        </w:rPr>
      </w:pPr>
      <w:r>
        <w:t xml:space="preserve">Clerk </w:t>
      </w:r>
      <w:r>
        <w:rPr>
          <w:b w:val="0"/>
          <w:u w:val="none"/>
        </w:rPr>
        <w:t xml:space="preserve">– </w:t>
      </w:r>
      <w:r w:rsidR="00B63A35">
        <w:rPr>
          <w:b w:val="0"/>
          <w:u w:val="none"/>
        </w:rPr>
        <w:t>None</w:t>
      </w:r>
    </w:p>
    <w:p w:rsidR="007E1298" w:rsidRDefault="00A92947" w:rsidP="002C4BD9">
      <w:pPr>
        <w:pStyle w:val="Heading6"/>
        <w:tabs>
          <w:tab w:val="left" w:pos="540"/>
        </w:tabs>
        <w:rPr>
          <w:b w:val="0"/>
          <w:u w:val="none"/>
        </w:rPr>
      </w:pPr>
      <w:r>
        <w:t>Treasurer</w:t>
      </w:r>
      <w:r w:rsidR="00C650C1">
        <w:rPr>
          <w:b w:val="0"/>
          <w:u w:val="none"/>
        </w:rPr>
        <w:t xml:space="preserve"> – </w:t>
      </w:r>
      <w:r w:rsidR="00B63A35">
        <w:rPr>
          <w:b w:val="0"/>
          <w:u w:val="none"/>
        </w:rPr>
        <w:t>None</w:t>
      </w:r>
    </w:p>
    <w:p w:rsidR="00B01323"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B63A35">
        <w:rPr>
          <w:rFonts w:ascii="Arial" w:hAnsi="Arial" w:cs="Arial"/>
        </w:rPr>
        <w:t>None</w:t>
      </w:r>
    </w:p>
    <w:p w:rsidR="00D06606" w:rsidRDefault="00A92947" w:rsidP="00D53D93">
      <w:pPr>
        <w:pStyle w:val="BodyTextIndent2"/>
        <w:tabs>
          <w:tab w:val="left" w:pos="540"/>
        </w:tabs>
        <w:rPr>
          <w:rFonts w:ascii="Arial" w:hAnsi="Arial" w:cs="Arial"/>
        </w:rPr>
      </w:pPr>
      <w:r>
        <w:rPr>
          <w:rFonts w:ascii="Arial" w:hAnsi="Arial" w:cs="Arial"/>
          <w:b/>
          <w:u w:val="single"/>
        </w:rPr>
        <w:lastRenderedPageBreak/>
        <w:t>Attorney</w:t>
      </w:r>
      <w:r>
        <w:rPr>
          <w:rFonts w:ascii="Arial" w:hAnsi="Arial" w:cs="Arial"/>
        </w:rPr>
        <w:t xml:space="preserve"> – </w:t>
      </w:r>
      <w:r w:rsidR="00B63A35">
        <w:rPr>
          <w:rFonts w:ascii="Arial" w:hAnsi="Arial" w:cs="Arial"/>
        </w:rPr>
        <w:t>None</w:t>
      </w:r>
    </w:p>
    <w:p w:rsidR="007E1298"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B63A35">
        <w:rPr>
          <w:rFonts w:ascii="Arial" w:hAnsi="Arial" w:cs="Arial"/>
          <w:sz w:val="24"/>
        </w:rPr>
        <w:t>Mr. Grose commented on the Certificate of Appreciation that was presented to Saginaw Township Hall from the Department of Veterans Affairs for allowing them to use the Conference room to enroll Veterans in health care on October 15</w:t>
      </w:r>
      <w:r w:rsidR="00B63A35" w:rsidRPr="00B63A35">
        <w:rPr>
          <w:rFonts w:ascii="Arial" w:hAnsi="Arial" w:cs="Arial"/>
          <w:sz w:val="24"/>
          <w:vertAlign w:val="superscript"/>
        </w:rPr>
        <w:t>th</w:t>
      </w:r>
      <w:r w:rsidR="00B63A35">
        <w:rPr>
          <w:rFonts w:ascii="Arial" w:hAnsi="Arial" w:cs="Arial"/>
          <w:sz w:val="24"/>
        </w:rPr>
        <w:t>.</w:t>
      </w:r>
    </w:p>
    <w:p w:rsidR="00F50EE0" w:rsidRDefault="00F50EE0" w:rsidP="008A7A44">
      <w:pPr>
        <w:tabs>
          <w:tab w:val="left" w:pos="540"/>
        </w:tabs>
        <w:ind w:left="360"/>
        <w:rPr>
          <w:rFonts w:ascii="Arial" w:hAnsi="Arial" w:cs="Arial"/>
          <w:sz w:val="24"/>
        </w:rPr>
      </w:pPr>
    </w:p>
    <w:p w:rsidR="007E1298" w:rsidRPr="00F50EE0"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p>
    <w:p w:rsidR="00F50EE0" w:rsidRDefault="00F50EE0" w:rsidP="00F50EE0">
      <w:pPr>
        <w:ind w:left="360"/>
        <w:rPr>
          <w:rFonts w:ascii="Arial" w:hAnsi="Arial" w:cs="Arial"/>
          <w:sz w:val="24"/>
        </w:rPr>
      </w:pPr>
    </w:p>
    <w:p w:rsidR="00F50EE0" w:rsidRDefault="00F50EE0" w:rsidP="00F50EE0">
      <w:pPr>
        <w:numPr>
          <w:ilvl w:val="0"/>
          <w:numId w:val="40"/>
        </w:numPr>
        <w:ind w:left="720"/>
        <w:rPr>
          <w:rFonts w:ascii="Arial" w:hAnsi="Arial" w:cs="Arial"/>
          <w:bCs/>
          <w:sz w:val="24"/>
        </w:rPr>
      </w:pPr>
      <w:r>
        <w:rPr>
          <w:rFonts w:ascii="Arial" w:hAnsi="Arial" w:cs="Arial"/>
          <w:b/>
          <w:bCs/>
          <w:sz w:val="24"/>
        </w:rPr>
        <w:t>FIRST READING</w:t>
      </w:r>
      <w:r>
        <w:rPr>
          <w:rFonts w:ascii="Arial" w:hAnsi="Arial" w:cs="Arial"/>
          <w:bCs/>
          <w:sz w:val="24"/>
        </w:rPr>
        <w:t xml:space="preserve"> – Z-13-04 – Wirt Financial Services of Saginaw, MI is requesting to rezone one (1) parcel of land from R-1A, Low Density Residential – Transitional to B-3, </w:t>
      </w:r>
      <w:r w:rsidR="00E17980">
        <w:rPr>
          <w:rFonts w:ascii="Arial" w:hAnsi="Arial" w:cs="Arial"/>
          <w:bCs/>
          <w:sz w:val="24"/>
        </w:rPr>
        <w:t>C</w:t>
      </w:r>
      <w:r>
        <w:rPr>
          <w:rFonts w:ascii="Arial" w:hAnsi="Arial" w:cs="Arial"/>
          <w:bCs/>
          <w:sz w:val="24"/>
        </w:rPr>
        <w:t>ommunity Commercial located at 4385 Barnard.</w:t>
      </w:r>
    </w:p>
    <w:p w:rsidR="00F50EE0" w:rsidRDefault="00F50EE0" w:rsidP="00F50EE0">
      <w:pPr>
        <w:ind w:left="720"/>
        <w:rPr>
          <w:rFonts w:ascii="Arial" w:hAnsi="Arial" w:cs="Arial"/>
          <w:bCs/>
          <w:sz w:val="24"/>
        </w:rPr>
      </w:pPr>
    </w:p>
    <w:p w:rsidR="00F50EE0" w:rsidRDefault="00F50EE0" w:rsidP="00F50EE0">
      <w:pPr>
        <w:numPr>
          <w:ilvl w:val="0"/>
          <w:numId w:val="40"/>
        </w:numPr>
        <w:ind w:left="720"/>
        <w:rPr>
          <w:rFonts w:ascii="Arial" w:hAnsi="Arial" w:cs="Arial"/>
          <w:bCs/>
          <w:sz w:val="24"/>
        </w:rPr>
      </w:pPr>
      <w:r w:rsidRPr="002F6137">
        <w:rPr>
          <w:rFonts w:ascii="Arial" w:hAnsi="Arial" w:cs="Arial"/>
          <w:b/>
          <w:bCs/>
          <w:sz w:val="24"/>
        </w:rPr>
        <w:t>TPP-13-01</w:t>
      </w:r>
      <w:r>
        <w:rPr>
          <w:rFonts w:ascii="Arial" w:hAnsi="Arial" w:cs="Arial"/>
          <w:bCs/>
          <w:sz w:val="24"/>
        </w:rPr>
        <w:t xml:space="preserve"> – Motion by </w:t>
      </w:r>
      <w:r w:rsidR="00B63A35">
        <w:rPr>
          <w:rFonts w:ascii="Arial" w:hAnsi="Arial" w:cs="Arial"/>
          <w:bCs/>
          <w:sz w:val="24"/>
        </w:rPr>
        <w:t>Howell</w:t>
      </w:r>
      <w:r>
        <w:rPr>
          <w:rFonts w:ascii="Arial" w:hAnsi="Arial" w:cs="Arial"/>
          <w:bCs/>
          <w:sz w:val="24"/>
        </w:rPr>
        <w:t xml:space="preserve">, and seconded by </w:t>
      </w:r>
      <w:r w:rsidR="00B63A35">
        <w:rPr>
          <w:rFonts w:ascii="Arial" w:hAnsi="Arial" w:cs="Arial"/>
          <w:bCs/>
          <w:sz w:val="24"/>
        </w:rPr>
        <w:t>Kelly</w:t>
      </w:r>
      <w:r>
        <w:rPr>
          <w:rFonts w:ascii="Arial" w:hAnsi="Arial" w:cs="Arial"/>
          <w:bCs/>
          <w:sz w:val="24"/>
        </w:rPr>
        <w:t>, to approve the request from JJN Builder and Developers of Saginaw, MI for a Tentative Preliminary Plat approval to subdivide an 8.14 acre parcel of land into nineteen (19) single family residential lots to be known as “Meadowlark Estates #2”</w:t>
      </w:r>
      <w:r w:rsidR="00C87307">
        <w:rPr>
          <w:rFonts w:ascii="Arial" w:hAnsi="Arial" w:cs="Arial"/>
          <w:bCs/>
          <w:sz w:val="24"/>
        </w:rPr>
        <w:t>.</w:t>
      </w:r>
    </w:p>
    <w:p w:rsidR="00F50EE0" w:rsidRDefault="00F50EE0" w:rsidP="00F50EE0">
      <w:pPr>
        <w:pStyle w:val="ListParagraph"/>
        <w:rPr>
          <w:rFonts w:ascii="Arial" w:hAnsi="Arial" w:cs="Arial"/>
          <w:bCs/>
        </w:rPr>
      </w:pPr>
    </w:p>
    <w:p w:rsidR="00F50EE0" w:rsidRPr="00F50EE0" w:rsidRDefault="001F5125" w:rsidP="00F50EE0">
      <w:pPr>
        <w:ind w:left="72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 xml:space="preserve">1 </w:t>
      </w:r>
      <w:proofErr w:type="gramStart"/>
      <w:r>
        <w:rPr>
          <w:rFonts w:ascii="Arial" w:hAnsi="Arial" w:cs="Arial"/>
          <w:bCs/>
          <w:sz w:val="24"/>
          <w:szCs w:val="24"/>
        </w:rPr>
        <w:t>Absent</w:t>
      </w:r>
      <w:proofErr w:type="gramEnd"/>
      <w:r>
        <w:rPr>
          <w:rFonts w:ascii="Arial" w:hAnsi="Arial" w:cs="Arial"/>
          <w:bCs/>
          <w:sz w:val="24"/>
          <w:szCs w:val="24"/>
        </w:rPr>
        <w:tab/>
      </w:r>
      <w:r w:rsidRPr="00A92947">
        <w:rPr>
          <w:rFonts w:ascii="Arial" w:hAnsi="Arial" w:cs="Arial"/>
          <w:bCs/>
          <w:sz w:val="24"/>
          <w:szCs w:val="24"/>
        </w:rPr>
        <w:t>Passed</w:t>
      </w:r>
    </w:p>
    <w:p w:rsidR="00467FB3" w:rsidRDefault="00467FB3" w:rsidP="005A0DF8">
      <w:pPr>
        <w:tabs>
          <w:tab w:val="left" w:pos="540"/>
        </w:tabs>
        <w:rPr>
          <w:rFonts w:ascii="Arial" w:hAnsi="Arial" w:cs="Arial"/>
          <w:sz w:val="24"/>
        </w:rPr>
      </w:pPr>
    </w:p>
    <w:p w:rsidR="00A92947" w:rsidRPr="000643F7" w:rsidRDefault="00A92947"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7B50B2" w:rsidRDefault="007141CA" w:rsidP="00BA4614">
      <w:pPr>
        <w:numPr>
          <w:ilvl w:val="0"/>
          <w:numId w:val="7"/>
        </w:numPr>
        <w:rPr>
          <w:rFonts w:ascii="Arial" w:hAnsi="Arial" w:cs="Arial"/>
          <w:sz w:val="24"/>
        </w:rPr>
      </w:pPr>
      <w:r>
        <w:rPr>
          <w:rFonts w:ascii="Arial" w:hAnsi="Arial" w:cs="Arial"/>
          <w:sz w:val="24"/>
        </w:rPr>
        <w:t xml:space="preserve">Motion by </w:t>
      </w:r>
      <w:r w:rsidR="00B63A35">
        <w:rPr>
          <w:rFonts w:ascii="Arial" w:hAnsi="Arial" w:cs="Arial"/>
          <w:sz w:val="24"/>
        </w:rPr>
        <w:t>Gerhardt</w:t>
      </w:r>
      <w:r>
        <w:rPr>
          <w:rFonts w:ascii="Arial" w:hAnsi="Arial" w:cs="Arial"/>
          <w:sz w:val="24"/>
        </w:rPr>
        <w:t>, and s</w:t>
      </w:r>
      <w:r w:rsidR="002F6137">
        <w:rPr>
          <w:rFonts w:ascii="Arial" w:hAnsi="Arial" w:cs="Arial"/>
          <w:sz w:val="24"/>
        </w:rPr>
        <w:t>econd</w:t>
      </w:r>
      <w:r>
        <w:rPr>
          <w:rFonts w:ascii="Arial" w:hAnsi="Arial" w:cs="Arial"/>
          <w:sz w:val="24"/>
        </w:rPr>
        <w:t xml:space="preserve">ed by </w:t>
      </w:r>
      <w:r w:rsidR="00B63A35">
        <w:rPr>
          <w:rFonts w:ascii="Arial" w:hAnsi="Arial" w:cs="Arial"/>
          <w:sz w:val="24"/>
        </w:rPr>
        <w:t>Connolly</w:t>
      </w:r>
      <w:r>
        <w:rPr>
          <w:rFonts w:ascii="Arial" w:hAnsi="Arial" w:cs="Arial"/>
          <w:sz w:val="24"/>
        </w:rPr>
        <w:t>, t</w:t>
      </w:r>
      <w:r w:rsidR="002225ED">
        <w:rPr>
          <w:rFonts w:ascii="Arial" w:hAnsi="Arial" w:cs="Arial"/>
          <w:sz w:val="24"/>
        </w:rPr>
        <w:t>o</w:t>
      </w:r>
      <w:r>
        <w:rPr>
          <w:rFonts w:ascii="Arial" w:hAnsi="Arial" w:cs="Arial"/>
          <w:sz w:val="24"/>
        </w:rPr>
        <w:t xml:space="preserve"> adopt </w:t>
      </w:r>
      <w:r w:rsidR="002F6137">
        <w:rPr>
          <w:rFonts w:ascii="Arial" w:hAnsi="Arial" w:cs="Arial"/>
          <w:sz w:val="24"/>
        </w:rPr>
        <w:t>a Resolution authorizing Delinquent Fees to be placed on the 2013 Tax Roll</w:t>
      </w:r>
      <w:r w:rsidR="00670010">
        <w:rPr>
          <w:rFonts w:ascii="Arial" w:hAnsi="Arial" w:cs="Arial"/>
          <w:sz w:val="24"/>
        </w:rPr>
        <w:t>.</w:t>
      </w:r>
    </w:p>
    <w:p w:rsidR="00066355" w:rsidRDefault="00066355" w:rsidP="00066355">
      <w:pPr>
        <w:ind w:left="720"/>
        <w:rPr>
          <w:rFonts w:ascii="Arial" w:hAnsi="Arial" w:cs="Arial"/>
          <w:sz w:val="24"/>
        </w:rPr>
      </w:pPr>
    </w:p>
    <w:p w:rsidR="007141CA" w:rsidRDefault="001F5125" w:rsidP="007141CA">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 xml:space="preserve">1 </w:t>
      </w:r>
      <w:proofErr w:type="gramStart"/>
      <w:r>
        <w:rPr>
          <w:rFonts w:ascii="Arial" w:hAnsi="Arial" w:cs="Arial"/>
          <w:bCs/>
          <w:sz w:val="24"/>
          <w:szCs w:val="24"/>
        </w:rPr>
        <w:t>Absent</w:t>
      </w:r>
      <w:proofErr w:type="gramEnd"/>
      <w:r>
        <w:rPr>
          <w:rFonts w:ascii="Arial" w:hAnsi="Arial" w:cs="Arial"/>
          <w:bCs/>
          <w:sz w:val="24"/>
          <w:szCs w:val="24"/>
        </w:rPr>
        <w:tab/>
      </w:r>
      <w:r w:rsidRPr="00A92947">
        <w:rPr>
          <w:rFonts w:ascii="Arial" w:hAnsi="Arial" w:cs="Arial"/>
          <w:bCs/>
          <w:sz w:val="24"/>
          <w:szCs w:val="24"/>
        </w:rPr>
        <w:t>Passed</w:t>
      </w:r>
    </w:p>
    <w:p w:rsidR="00670010" w:rsidRDefault="00670010" w:rsidP="00670010">
      <w:pPr>
        <w:ind w:left="720"/>
        <w:rPr>
          <w:rFonts w:ascii="Arial" w:hAnsi="Arial" w:cs="Arial"/>
          <w:sz w:val="24"/>
        </w:rPr>
      </w:pPr>
    </w:p>
    <w:p w:rsidR="00670010" w:rsidRDefault="00670010" w:rsidP="00BA4614">
      <w:pPr>
        <w:numPr>
          <w:ilvl w:val="0"/>
          <w:numId w:val="7"/>
        </w:numPr>
        <w:rPr>
          <w:rFonts w:ascii="Arial" w:hAnsi="Arial" w:cs="Arial"/>
          <w:sz w:val="24"/>
        </w:rPr>
      </w:pPr>
      <w:r>
        <w:rPr>
          <w:rFonts w:ascii="Arial" w:hAnsi="Arial" w:cs="Arial"/>
          <w:sz w:val="24"/>
        </w:rPr>
        <w:t xml:space="preserve">Motion by </w:t>
      </w:r>
      <w:r w:rsidR="00B63A35">
        <w:rPr>
          <w:rFonts w:ascii="Arial" w:hAnsi="Arial" w:cs="Arial"/>
          <w:sz w:val="24"/>
        </w:rPr>
        <w:t>Gorney</w:t>
      </w:r>
      <w:r>
        <w:rPr>
          <w:rFonts w:ascii="Arial" w:hAnsi="Arial" w:cs="Arial"/>
          <w:sz w:val="24"/>
        </w:rPr>
        <w:t xml:space="preserve">, seconded by </w:t>
      </w:r>
      <w:r w:rsidR="00B63A35">
        <w:rPr>
          <w:rFonts w:ascii="Arial" w:hAnsi="Arial" w:cs="Arial"/>
          <w:sz w:val="24"/>
        </w:rPr>
        <w:t>Kelly</w:t>
      </w:r>
      <w:r>
        <w:rPr>
          <w:rFonts w:ascii="Arial" w:hAnsi="Arial" w:cs="Arial"/>
          <w:sz w:val="24"/>
        </w:rPr>
        <w:t xml:space="preserve"> to </w:t>
      </w:r>
      <w:r w:rsidR="002F6137">
        <w:rPr>
          <w:rFonts w:ascii="Arial" w:hAnsi="Arial" w:cs="Arial"/>
          <w:sz w:val="24"/>
        </w:rPr>
        <w:t>adopt a Resolution for the Saginaw Area Storm Water Authority’s 2014 Budget Apportionment of Operational Costs</w:t>
      </w:r>
      <w:r>
        <w:rPr>
          <w:rFonts w:ascii="Arial" w:hAnsi="Arial" w:cs="Arial"/>
          <w:sz w:val="24"/>
        </w:rPr>
        <w:t xml:space="preserve">. </w:t>
      </w:r>
    </w:p>
    <w:p w:rsidR="00670010" w:rsidRDefault="00670010" w:rsidP="00670010">
      <w:pPr>
        <w:pStyle w:val="ListParagraph"/>
        <w:rPr>
          <w:rFonts w:ascii="Arial" w:hAnsi="Arial" w:cs="Arial"/>
        </w:rPr>
      </w:pPr>
    </w:p>
    <w:p w:rsidR="00670010" w:rsidRDefault="001F5125" w:rsidP="00670010">
      <w:pPr>
        <w:pStyle w:val="ListParagraph"/>
        <w:rPr>
          <w:rFonts w:ascii="Arial" w:hAnsi="Arial" w:cs="Arial"/>
        </w:rPr>
      </w:pPr>
      <w:r w:rsidRPr="00A92947">
        <w:rPr>
          <w:rFonts w:ascii="Arial" w:hAnsi="Arial" w:cs="Arial"/>
          <w:bCs/>
        </w:rPr>
        <w:t>VOTE:</w:t>
      </w:r>
      <w:r w:rsidRPr="00A92947">
        <w:rPr>
          <w:rFonts w:ascii="Arial" w:hAnsi="Arial" w:cs="Arial"/>
          <w:bCs/>
        </w:rPr>
        <w:tab/>
      </w:r>
      <w:r>
        <w:rPr>
          <w:rFonts w:ascii="Arial" w:hAnsi="Arial" w:cs="Arial"/>
          <w:bCs/>
        </w:rPr>
        <w:t>6</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r>
      <w:r>
        <w:rPr>
          <w:rFonts w:ascii="Arial" w:hAnsi="Arial" w:cs="Arial"/>
          <w:bCs/>
        </w:rPr>
        <w:t xml:space="preserve">1 </w:t>
      </w:r>
      <w:proofErr w:type="gramStart"/>
      <w:r>
        <w:rPr>
          <w:rFonts w:ascii="Arial" w:hAnsi="Arial" w:cs="Arial"/>
          <w:bCs/>
        </w:rPr>
        <w:t>Absent</w:t>
      </w:r>
      <w:proofErr w:type="gramEnd"/>
      <w:r>
        <w:rPr>
          <w:rFonts w:ascii="Arial" w:hAnsi="Arial" w:cs="Arial"/>
          <w:bCs/>
        </w:rPr>
        <w:tab/>
      </w:r>
      <w:r w:rsidRPr="00A92947">
        <w:rPr>
          <w:rFonts w:ascii="Arial" w:hAnsi="Arial" w:cs="Arial"/>
          <w:bCs/>
        </w:rPr>
        <w:t>Passed</w:t>
      </w:r>
    </w:p>
    <w:p w:rsidR="00670010" w:rsidRDefault="00670010" w:rsidP="00670010">
      <w:pPr>
        <w:pStyle w:val="ListParagraph"/>
        <w:rPr>
          <w:rFonts w:ascii="Arial" w:hAnsi="Arial" w:cs="Arial"/>
        </w:rPr>
      </w:pPr>
    </w:p>
    <w:p w:rsidR="00670010" w:rsidRDefault="002F6137" w:rsidP="00BA4614">
      <w:pPr>
        <w:numPr>
          <w:ilvl w:val="0"/>
          <w:numId w:val="7"/>
        </w:numPr>
        <w:rPr>
          <w:rFonts w:ascii="Arial" w:hAnsi="Arial" w:cs="Arial"/>
          <w:sz w:val="24"/>
        </w:rPr>
      </w:pPr>
      <w:r w:rsidRPr="002F6137">
        <w:rPr>
          <w:rFonts w:ascii="Arial" w:hAnsi="Arial" w:cs="Arial"/>
          <w:b/>
          <w:sz w:val="24"/>
        </w:rPr>
        <w:t>FIRST READING</w:t>
      </w:r>
      <w:r>
        <w:rPr>
          <w:rFonts w:ascii="Arial" w:hAnsi="Arial" w:cs="Arial"/>
          <w:sz w:val="24"/>
        </w:rPr>
        <w:t xml:space="preserve"> -</w:t>
      </w:r>
      <w:r w:rsidR="00670010">
        <w:rPr>
          <w:rFonts w:ascii="Arial" w:hAnsi="Arial" w:cs="Arial"/>
          <w:sz w:val="24"/>
        </w:rPr>
        <w:t xml:space="preserve"> to</w:t>
      </w:r>
      <w:r w:rsidR="001E6BF2" w:rsidRPr="001E6BF2">
        <w:rPr>
          <w:rFonts w:ascii="Arial" w:hAnsi="Arial" w:cs="Arial"/>
          <w:sz w:val="24"/>
        </w:rPr>
        <w:t xml:space="preserve"> </w:t>
      </w:r>
      <w:r>
        <w:rPr>
          <w:rFonts w:ascii="Arial" w:hAnsi="Arial" w:cs="Arial"/>
          <w:sz w:val="24"/>
        </w:rPr>
        <w:t>amend Section 78-194 of the In</w:t>
      </w:r>
      <w:r w:rsidR="00680977">
        <w:rPr>
          <w:rFonts w:ascii="Arial" w:hAnsi="Arial" w:cs="Arial"/>
          <w:sz w:val="24"/>
        </w:rPr>
        <w:t>dustrial Pretreatment Ordinance regarding</w:t>
      </w:r>
      <w:r w:rsidR="00E17980">
        <w:rPr>
          <w:rFonts w:ascii="Arial" w:hAnsi="Arial" w:cs="Arial"/>
          <w:sz w:val="24"/>
        </w:rPr>
        <w:t xml:space="preserve"> pollutant</w:t>
      </w:r>
      <w:r w:rsidR="00680977">
        <w:rPr>
          <w:rFonts w:ascii="Arial" w:hAnsi="Arial" w:cs="Arial"/>
          <w:sz w:val="24"/>
        </w:rPr>
        <w:t xml:space="preserve"> l</w:t>
      </w:r>
      <w:r>
        <w:rPr>
          <w:rFonts w:ascii="Arial" w:hAnsi="Arial" w:cs="Arial"/>
          <w:sz w:val="24"/>
        </w:rPr>
        <w:t xml:space="preserve">imit </w:t>
      </w:r>
      <w:r w:rsidR="00680977">
        <w:rPr>
          <w:rFonts w:ascii="Arial" w:hAnsi="Arial" w:cs="Arial"/>
          <w:sz w:val="24"/>
        </w:rPr>
        <w:t>c</w:t>
      </w:r>
      <w:r>
        <w:rPr>
          <w:rFonts w:ascii="Arial" w:hAnsi="Arial" w:cs="Arial"/>
          <w:sz w:val="24"/>
        </w:rPr>
        <w:t>hanges</w:t>
      </w:r>
      <w:r w:rsidR="001E6BF2">
        <w:rPr>
          <w:rFonts w:ascii="Arial" w:hAnsi="Arial" w:cs="Arial"/>
          <w:sz w:val="24"/>
        </w:rPr>
        <w:t>.</w:t>
      </w:r>
    </w:p>
    <w:p w:rsidR="001F084A" w:rsidRDefault="001F084A" w:rsidP="001F084A">
      <w:pPr>
        <w:ind w:left="720"/>
        <w:rPr>
          <w:rFonts w:ascii="Arial" w:hAnsi="Arial" w:cs="Arial"/>
          <w:sz w:val="24"/>
        </w:rPr>
      </w:pPr>
    </w:p>
    <w:p w:rsidR="009E706C" w:rsidRDefault="00A92947" w:rsidP="00596300">
      <w:pPr>
        <w:numPr>
          <w:ilvl w:val="0"/>
          <w:numId w:val="32"/>
        </w:numPr>
        <w:tabs>
          <w:tab w:val="clear" w:pos="432"/>
          <w:tab w:val="num" w:pos="360"/>
        </w:tabs>
        <w:ind w:left="360" w:hanging="360"/>
        <w:rPr>
          <w:rFonts w:ascii="Arial" w:hAnsi="Arial" w:cs="Arial"/>
          <w:bCs/>
          <w:sz w:val="24"/>
        </w:rPr>
      </w:pPr>
      <w:r w:rsidRPr="006E55C7">
        <w:rPr>
          <w:rFonts w:ascii="Arial" w:hAnsi="Arial" w:cs="Arial"/>
          <w:b/>
          <w:bCs/>
          <w:sz w:val="24"/>
        </w:rPr>
        <w:t>COMMENTS FROM MEMBERS OF THE TOWNSHIP BOARD:</w:t>
      </w:r>
      <w:r w:rsidRPr="006E55C7">
        <w:rPr>
          <w:rFonts w:ascii="Arial" w:hAnsi="Arial" w:cs="Arial"/>
          <w:bCs/>
          <w:sz w:val="24"/>
        </w:rPr>
        <w:t xml:space="preserve"> </w:t>
      </w:r>
      <w:r w:rsidR="002B5A77">
        <w:rPr>
          <w:rFonts w:ascii="Arial" w:hAnsi="Arial" w:cs="Arial"/>
          <w:bCs/>
          <w:sz w:val="24"/>
        </w:rPr>
        <w:t>None</w:t>
      </w:r>
    </w:p>
    <w:p w:rsidR="001E6BF2" w:rsidRDefault="001E6BF2" w:rsidP="001E6BF2">
      <w:pPr>
        <w:rPr>
          <w:rFonts w:ascii="Arial" w:hAnsi="Arial" w:cs="Arial"/>
          <w:bCs/>
          <w:sz w:val="24"/>
        </w:rPr>
      </w:pPr>
    </w:p>
    <w:p w:rsidR="00FE7CC4" w:rsidRDefault="00A92947" w:rsidP="00962262">
      <w:pPr>
        <w:numPr>
          <w:ilvl w:val="0"/>
          <w:numId w:val="3"/>
        </w:numPr>
        <w:ind w:hanging="450"/>
        <w:rPr>
          <w:rFonts w:ascii="Arial" w:hAnsi="Arial" w:cs="Arial"/>
          <w:bCs/>
          <w:sz w:val="24"/>
        </w:rPr>
      </w:pPr>
      <w:r w:rsidRPr="00714F93">
        <w:rPr>
          <w:rFonts w:ascii="Arial" w:hAnsi="Arial" w:cs="Arial"/>
          <w:b/>
          <w:bCs/>
          <w:sz w:val="24"/>
        </w:rPr>
        <w:t>COMMENTS FROM THE PUBLIC:</w:t>
      </w:r>
      <w:r w:rsidR="003A7E0C">
        <w:rPr>
          <w:rFonts w:ascii="Arial" w:hAnsi="Arial" w:cs="Arial"/>
          <w:bCs/>
          <w:sz w:val="24"/>
        </w:rPr>
        <w:t xml:space="preserve"> </w:t>
      </w:r>
      <w:r w:rsidR="002B5A77">
        <w:rPr>
          <w:rFonts w:ascii="Arial" w:hAnsi="Arial" w:cs="Arial"/>
          <w:bCs/>
          <w:sz w:val="24"/>
        </w:rPr>
        <w:t>None</w:t>
      </w:r>
    </w:p>
    <w:p w:rsidR="009238D5" w:rsidRDefault="009238D5" w:rsidP="009238D5">
      <w:pPr>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B63A35">
        <w:rPr>
          <w:rFonts w:ascii="Arial" w:hAnsi="Arial" w:cs="Arial"/>
          <w:sz w:val="24"/>
        </w:rPr>
        <w:t>Kelly</w:t>
      </w:r>
      <w:r w:rsidR="003B1FF5">
        <w:rPr>
          <w:rFonts w:ascii="Arial" w:hAnsi="Arial" w:cs="Arial"/>
          <w:sz w:val="24"/>
        </w:rPr>
        <w:t>,</w:t>
      </w:r>
      <w:r>
        <w:rPr>
          <w:rFonts w:ascii="Arial" w:hAnsi="Arial" w:cs="Arial"/>
          <w:sz w:val="24"/>
        </w:rPr>
        <w:t xml:space="preserve"> seconded by </w:t>
      </w:r>
      <w:r w:rsidR="00B63A35">
        <w:rPr>
          <w:rFonts w:ascii="Arial" w:hAnsi="Arial" w:cs="Arial"/>
          <w:sz w:val="24"/>
        </w:rPr>
        <w:t>Gerhardt</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B63A35">
        <w:rPr>
          <w:rFonts w:ascii="Arial" w:hAnsi="Arial" w:cs="Arial"/>
          <w:sz w:val="24"/>
        </w:rPr>
        <w:t>17</w:t>
      </w:r>
      <w:r>
        <w:rPr>
          <w:rFonts w:ascii="Arial" w:hAnsi="Arial" w:cs="Arial"/>
          <w:sz w:val="24"/>
        </w:rPr>
        <w:t xml:space="preserve"> p.m.</w:t>
      </w:r>
    </w:p>
    <w:p w:rsidR="00961DE6" w:rsidRDefault="00961DE6" w:rsidP="001E3B08">
      <w:pPr>
        <w:ind w:left="-144"/>
        <w:rPr>
          <w:rFonts w:ascii="Arial" w:hAnsi="Arial" w:cs="Arial"/>
          <w:sz w:val="24"/>
        </w:rPr>
      </w:pPr>
    </w:p>
    <w:p w:rsidR="007A1058" w:rsidRDefault="001F5125"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Pr>
          <w:rFonts w:ascii="Arial" w:hAnsi="Arial" w:cs="Arial"/>
          <w:bCs/>
          <w:szCs w:val="24"/>
        </w:rPr>
        <w:t>6</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Pr>
          <w:rFonts w:ascii="Arial" w:hAnsi="Arial" w:cs="Arial"/>
          <w:bCs/>
          <w:szCs w:val="24"/>
        </w:rPr>
        <w:t xml:space="preserve">1 </w:t>
      </w:r>
      <w:proofErr w:type="gramStart"/>
      <w:r>
        <w:rPr>
          <w:rFonts w:ascii="Arial" w:hAnsi="Arial" w:cs="Arial"/>
          <w:bCs/>
          <w:szCs w:val="24"/>
        </w:rPr>
        <w:t>Absent</w:t>
      </w:r>
      <w:proofErr w:type="gramEnd"/>
      <w:r>
        <w:rPr>
          <w:rFonts w:ascii="Arial" w:hAnsi="Arial" w:cs="Arial"/>
          <w:bCs/>
          <w:szCs w:val="24"/>
        </w:rPr>
        <w:tab/>
      </w:r>
      <w:r w:rsidRPr="00A92947">
        <w:rPr>
          <w:rFonts w:ascii="Arial" w:hAnsi="Arial" w:cs="Arial"/>
          <w:bCs/>
          <w:szCs w:val="24"/>
        </w:rPr>
        <w:t>Passed</w:t>
      </w:r>
    </w:p>
    <w:p w:rsidR="00C33182" w:rsidRDefault="001D6892" w:rsidP="007E114A">
      <w:pPr>
        <w:pStyle w:val="BodyTextIndent"/>
        <w:ind w:left="0"/>
        <w:rPr>
          <w:rFonts w:ascii="Arial" w:hAnsi="Arial" w:cs="Arial"/>
        </w:rPr>
      </w:pPr>
      <w:r>
        <w:rPr>
          <w:rFonts w:ascii="Arial" w:hAnsi="Arial" w:cs="Arial"/>
        </w:rPr>
        <w:tab/>
      </w:r>
    </w:p>
    <w:p w:rsidR="005872BA" w:rsidRDefault="005872BA" w:rsidP="000643F7">
      <w:pPr>
        <w:pStyle w:val="BodyTextIndent"/>
        <w:ind w:left="4320" w:firstLine="720"/>
        <w:rPr>
          <w:rFonts w:ascii="Arial" w:hAnsi="Arial" w:cs="Arial"/>
        </w:rPr>
      </w:pP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0643F7" w:rsidRDefault="000643F7" w:rsidP="005E15D6">
      <w:pPr>
        <w:pStyle w:val="BodyTextIndent"/>
        <w:ind w:left="5040"/>
        <w:rPr>
          <w:rFonts w:ascii="Arial" w:hAnsi="Arial" w:cs="Arial"/>
        </w:rPr>
      </w:pPr>
    </w:p>
    <w:p w:rsidR="00810A7A" w:rsidRDefault="00810A7A"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B63A35">
      <w:headerReference w:type="default" r:id="rId8"/>
      <w:pgSz w:w="12240" w:h="15840"/>
      <w:pgMar w:top="720" w:right="1440" w:bottom="720"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55" w:rsidRDefault="00066355">
      <w:r>
        <w:separator/>
      </w:r>
    </w:p>
  </w:endnote>
  <w:endnote w:type="continuationSeparator" w:id="0">
    <w:p w:rsidR="00066355" w:rsidRDefault="00066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55" w:rsidRDefault="00066355">
      <w:r>
        <w:separator/>
      </w:r>
    </w:p>
  </w:footnote>
  <w:footnote w:type="continuationSeparator" w:id="0">
    <w:p w:rsidR="00066355" w:rsidRDefault="00066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55" w:rsidRDefault="00066355">
    <w:pPr>
      <w:pStyle w:val="Header"/>
    </w:pPr>
    <w:r>
      <w:rPr>
        <w:rFonts w:ascii="Arial" w:hAnsi="Arial" w:cs="Arial"/>
      </w:rPr>
      <w:t>Regular Board Meeting</w:t>
    </w:r>
    <w:r>
      <w:tab/>
    </w:r>
    <w:r w:rsidR="009D3E36">
      <w:rPr>
        <w:rStyle w:val="PageNumber"/>
        <w:rFonts w:ascii="Arial" w:hAnsi="Arial" w:cs="Arial"/>
      </w:rPr>
      <w:fldChar w:fldCharType="begin"/>
    </w:r>
    <w:r>
      <w:rPr>
        <w:rStyle w:val="PageNumber"/>
        <w:rFonts w:ascii="Arial" w:hAnsi="Arial" w:cs="Arial"/>
      </w:rPr>
      <w:instrText xml:space="preserve"> PAGE </w:instrText>
    </w:r>
    <w:r w:rsidR="009D3E36">
      <w:rPr>
        <w:rStyle w:val="PageNumber"/>
        <w:rFonts w:ascii="Arial" w:hAnsi="Arial" w:cs="Arial"/>
      </w:rPr>
      <w:fldChar w:fldCharType="separate"/>
    </w:r>
    <w:r w:rsidR="00285E79">
      <w:rPr>
        <w:rStyle w:val="PageNumber"/>
        <w:rFonts w:ascii="Arial" w:hAnsi="Arial" w:cs="Arial"/>
        <w:noProof/>
      </w:rPr>
      <w:t>2</w:t>
    </w:r>
    <w:r w:rsidR="009D3E36">
      <w:rPr>
        <w:rStyle w:val="PageNumber"/>
        <w:rFonts w:ascii="Arial" w:hAnsi="Arial" w:cs="Arial"/>
      </w:rPr>
      <w:fldChar w:fldCharType="end"/>
    </w:r>
    <w:r>
      <w:tab/>
    </w:r>
    <w:r w:rsidR="00F50EE0">
      <w:rPr>
        <w:rFonts w:ascii="Arial" w:hAnsi="Arial" w:cs="Arial"/>
      </w:rPr>
      <w:t>Novem</w:t>
    </w:r>
    <w:r>
      <w:rPr>
        <w:rFonts w:ascii="Arial" w:hAnsi="Arial" w:cs="Arial"/>
      </w:rPr>
      <w:t xml:space="preserve">ber </w:t>
    </w:r>
    <w:r w:rsidR="00F50EE0">
      <w:rPr>
        <w:rFonts w:ascii="Arial" w:hAnsi="Arial" w:cs="Arial"/>
      </w:rPr>
      <w:t>11</w:t>
    </w:r>
    <w:r>
      <w:rPr>
        <w:rFonts w:ascii="Arial" w:hAnsi="Arial" w:cs="Arial"/>
      </w:rP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17A96DBA"/>
    <w:multiLevelType w:val="hybridMultilevel"/>
    <w:tmpl w:val="8A265DC8"/>
    <w:lvl w:ilvl="0" w:tplc="83B2AA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14468C"/>
    <w:multiLevelType w:val="hybridMultilevel"/>
    <w:tmpl w:val="70C6F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B128AD"/>
    <w:multiLevelType w:val="hybridMultilevel"/>
    <w:tmpl w:val="5192E586"/>
    <w:lvl w:ilvl="0" w:tplc="DD2CA532">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20EA6"/>
    <w:multiLevelType w:val="hybridMultilevel"/>
    <w:tmpl w:val="FE8E19B8"/>
    <w:lvl w:ilvl="0" w:tplc="71204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D3783"/>
    <w:multiLevelType w:val="hybridMultilevel"/>
    <w:tmpl w:val="AC2CBE2C"/>
    <w:lvl w:ilvl="0" w:tplc="E078EF4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BF1320"/>
    <w:multiLevelType w:val="hybridMultilevel"/>
    <w:tmpl w:val="2370DBF4"/>
    <w:lvl w:ilvl="0" w:tplc="0E36A84E">
      <w:start w:val="3"/>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6A1C05"/>
    <w:multiLevelType w:val="hybridMultilevel"/>
    <w:tmpl w:val="608C6BD6"/>
    <w:lvl w:ilvl="0" w:tplc="18608C30">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3A2C9F"/>
    <w:multiLevelType w:val="hybridMultilevel"/>
    <w:tmpl w:val="0C22C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A51CCC"/>
    <w:multiLevelType w:val="hybridMultilevel"/>
    <w:tmpl w:val="CBC0FDEE"/>
    <w:lvl w:ilvl="0" w:tplc="DD2CA532">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7413B8"/>
    <w:multiLevelType w:val="hybridMultilevel"/>
    <w:tmpl w:val="434AC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656E751A"/>
    <w:multiLevelType w:val="hybridMultilevel"/>
    <w:tmpl w:val="F7C60D0E"/>
    <w:lvl w:ilvl="0" w:tplc="F51A7858">
      <w:start w:val="7"/>
      <w:numFmt w:val="decimal"/>
      <w:lvlText w:val="%1."/>
      <w:lvlJc w:val="left"/>
      <w:pPr>
        <w:tabs>
          <w:tab w:val="num" w:pos="360"/>
        </w:tabs>
        <w:ind w:left="360" w:hanging="360"/>
      </w:pPr>
      <w:rPr>
        <w:rFonts w:hint="default"/>
        <w:sz w:val="24"/>
      </w:rPr>
    </w:lvl>
    <w:lvl w:ilvl="1" w:tplc="E078EF4C">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35">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1"/>
  </w:num>
  <w:num w:numId="3">
    <w:abstractNumId w:val="38"/>
  </w:num>
  <w:num w:numId="4">
    <w:abstractNumId w:val="9"/>
  </w:num>
  <w:num w:numId="5">
    <w:abstractNumId w:val="0"/>
  </w:num>
  <w:num w:numId="6">
    <w:abstractNumId w:val="1"/>
  </w:num>
  <w:num w:numId="7">
    <w:abstractNumId w:val="23"/>
  </w:num>
  <w:num w:numId="8">
    <w:abstractNumId w:val="18"/>
  </w:num>
  <w:num w:numId="9">
    <w:abstractNumId w:val="24"/>
  </w:num>
  <w:num w:numId="10">
    <w:abstractNumId w:val="16"/>
  </w:num>
  <w:num w:numId="11">
    <w:abstractNumId w:val="34"/>
  </w:num>
  <w:num w:numId="12">
    <w:abstractNumId w:val="28"/>
  </w:num>
  <w:num w:numId="13">
    <w:abstractNumId w:val="37"/>
  </w:num>
  <w:num w:numId="14">
    <w:abstractNumId w:val="32"/>
  </w:num>
  <w:num w:numId="15">
    <w:abstractNumId w:val="35"/>
  </w:num>
  <w:num w:numId="16">
    <w:abstractNumId w:val="33"/>
  </w:num>
  <w:num w:numId="17">
    <w:abstractNumId w:val="34"/>
    <w:lvlOverride w:ilvl="0">
      <w:startOverride w:val="1"/>
    </w:lvlOverride>
  </w:num>
  <w:num w:numId="18">
    <w:abstractNumId w:val="14"/>
  </w:num>
  <w:num w:numId="19">
    <w:abstractNumId w:val="27"/>
  </w:num>
  <w:num w:numId="20">
    <w:abstractNumId w:val="36"/>
  </w:num>
  <w:num w:numId="21">
    <w:abstractNumId w:val="26"/>
  </w:num>
  <w:num w:numId="22">
    <w:abstractNumId w:val="17"/>
  </w:num>
  <w:num w:numId="23">
    <w:abstractNumId w:val="2"/>
  </w:num>
  <w:num w:numId="24">
    <w:abstractNumId w:val="30"/>
  </w:num>
  <w:num w:numId="25">
    <w:abstractNumId w:val="8"/>
  </w:num>
  <w:num w:numId="26">
    <w:abstractNumId w:val="5"/>
  </w:num>
  <w:num w:numId="27">
    <w:abstractNumId w:val="20"/>
  </w:num>
  <w:num w:numId="28">
    <w:abstractNumId w:val="29"/>
  </w:num>
  <w:num w:numId="29">
    <w:abstractNumId w:val="15"/>
  </w:num>
  <w:num w:numId="30">
    <w:abstractNumId w:val="4"/>
  </w:num>
  <w:num w:numId="31">
    <w:abstractNumId w:val="13"/>
  </w:num>
  <w:num w:numId="32">
    <w:abstractNumId w:val="19"/>
  </w:num>
  <w:num w:numId="33">
    <w:abstractNumId w:val="21"/>
  </w:num>
  <w:num w:numId="34">
    <w:abstractNumId w:val="25"/>
  </w:num>
  <w:num w:numId="35">
    <w:abstractNumId w:val="11"/>
  </w:num>
  <w:num w:numId="36">
    <w:abstractNumId w:val="22"/>
  </w:num>
  <w:num w:numId="37">
    <w:abstractNumId w:val="10"/>
  </w:num>
  <w:num w:numId="38">
    <w:abstractNumId w:val="6"/>
  </w:num>
  <w:num w:numId="39">
    <w:abstractNumId w:val="12"/>
  </w:num>
  <w:num w:numId="40">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89A"/>
    <w:rsid w:val="00002D72"/>
    <w:rsid w:val="00003D19"/>
    <w:rsid w:val="0000444C"/>
    <w:rsid w:val="00005ADA"/>
    <w:rsid w:val="00006466"/>
    <w:rsid w:val="000079C6"/>
    <w:rsid w:val="00007ED3"/>
    <w:rsid w:val="000132B1"/>
    <w:rsid w:val="00013B9B"/>
    <w:rsid w:val="00014A9E"/>
    <w:rsid w:val="000152F1"/>
    <w:rsid w:val="00015C3B"/>
    <w:rsid w:val="00015D7D"/>
    <w:rsid w:val="000210E9"/>
    <w:rsid w:val="000216A0"/>
    <w:rsid w:val="00022A6F"/>
    <w:rsid w:val="00022F59"/>
    <w:rsid w:val="00024642"/>
    <w:rsid w:val="000251DA"/>
    <w:rsid w:val="0002626A"/>
    <w:rsid w:val="00030CD0"/>
    <w:rsid w:val="00031C7D"/>
    <w:rsid w:val="00032713"/>
    <w:rsid w:val="000327C7"/>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46B8"/>
    <w:rsid w:val="00055936"/>
    <w:rsid w:val="00055E9C"/>
    <w:rsid w:val="00060595"/>
    <w:rsid w:val="00060764"/>
    <w:rsid w:val="00061520"/>
    <w:rsid w:val="00062091"/>
    <w:rsid w:val="000643F7"/>
    <w:rsid w:val="00066355"/>
    <w:rsid w:val="00067D6A"/>
    <w:rsid w:val="00070A38"/>
    <w:rsid w:val="000711F8"/>
    <w:rsid w:val="0007214A"/>
    <w:rsid w:val="000730ED"/>
    <w:rsid w:val="00074288"/>
    <w:rsid w:val="000749F8"/>
    <w:rsid w:val="00074F50"/>
    <w:rsid w:val="000751DE"/>
    <w:rsid w:val="00076725"/>
    <w:rsid w:val="00077798"/>
    <w:rsid w:val="000807CC"/>
    <w:rsid w:val="000814BF"/>
    <w:rsid w:val="0008735D"/>
    <w:rsid w:val="000922BF"/>
    <w:rsid w:val="00092810"/>
    <w:rsid w:val="000949DC"/>
    <w:rsid w:val="000953A6"/>
    <w:rsid w:val="00095CCE"/>
    <w:rsid w:val="00097735"/>
    <w:rsid w:val="000A16DE"/>
    <w:rsid w:val="000A16E0"/>
    <w:rsid w:val="000A19CF"/>
    <w:rsid w:val="000A1CD1"/>
    <w:rsid w:val="000A2B38"/>
    <w:rsid w:val="000A585B"/>
    <w:rsid w:val="000A6E4E"/>
    <w:rsid w:val="000A7C45"/>
    <w:rsid w:val="000B021D"/>
    <w:rsid w:val="000B147D"/>
    <w:rsid w:val="000B3241"/>
    <w:rsid w:val="000B596D"/>
    <w:rsid w:val="000B5D36"/>
    <w:rsid w:val="000B6799"/>
    <w:rsid w:val="000C3572"/>
    <w:rsid w:val="000C5E06"/>
    <w:rsid w:val="000D072B"/>
    <w:rsid w:val="000D0EA8"/>
    <w:rsid w:val="000D25B3"/>
    <w:rsid w:val="000D32E2"/>
    <w:rsid w:val="000D32F7"/>
    <w:rsid w:val="000D3BF1"/>
    <w:rsid w:val="000D5642"/>
    <w:rsid w:val="000D6125"/>
    <w:rsid w:val="000E04AF"/>
    <w:rsid w:val="000E1CB3"/>
    <w:rsid w:val="000E2959"/>
    <w:rsid w:val="000E4285"/>
    <w:rsid w:val="000E4A2E"/>
    <w:rsid w:val="000E530A"/>
    <w:rsid w:val="000E6D5C"/>
    <w:rsid w:val="000F1E59"/>
    <w:rsid w:val="000F3097"/>
    <w:rsid w:val="000F454C"/>
    <w:rsid w:val="000F5894"/>
    <w:rsid w:val="000F6926"/>
    <w:rsid w:val="000F6DE9"/>
    <w:rsid w:val="000F6E65"/>
    <w:rsid w:val="000F7F6B"/>
    <w:rsid w:val="000F7FA8"/>
    <w:rsid w:val="001009AF"/>
    <w:rsid w:val="0010261E"/>
    <w:rsid w:val="001051EA"/>
    <w:rsid w:val="00106361"/>
    <w:rsid w:val="0010726C"/>
    <w:rsid w:val="00110DD5"/>
    <w:rsid w:val="00112204"/>
    <w:rsid w:val="001150CC"/>
    <w:rsid w:val="001154CD"/>
    <w:rsid w:val="001204C1"/>
    <w:rsid w:val="001239A3"/>
    <w:rsid w:val="00125442"/>
    <w:rsid w:val="0012591A"/>
    <w:rsid w:val="00127E8D"/>
    <w:rsid w:val="00130459"/>
    <w:rsid w:val="00130E94"/>
    <w:rsid w:val="00131A07"/>
    <w:rsid w:val="00133342"/>
    <w:rsid w:val="00133485"/>
    <w:rsid w:val="00134270"/>
    <w:rsid w:val="00134982"/>
    <w:rsid w:val="0013556A"/>
    <w:rsid w:val="001367ED"/>
    <w:rsid w:val="001379A2"/>
    <w:rsid w:val="0014090B"/>
    <w:rsid w:val="00140B12"/>
    <w:rsid w:val="00141869"/>
    <w:rsid w:val="0014207D"/>
    <w:rsid w:val="0014343E"/>
    <w:rsid w:val="0014399E"/>
    <w:rsid w:val="001463DD"/>
    <w:rsid w:val="001468CC"/>
    <w:rsid w:val="001511A7"/>
    <w:rsid w:val="00151317"/>
    <w:rsid w:val="001532D6"/>
    <w:rsid w:val="001534D9"/>
    <w:rsid w:val="00154E3C"/>
    <w:rsid w:val="00155607"/>
    <w:rsid w:val="00155ABA"/>
    <w:rsid w:val="0015635C"/>
    <w:rsid w:val="00157228"/>
    <w:rsid w:val="00157A76"/>
    <w:rsid w:val="00160E90"/>
    <w:rsid w:val="0016197B"/>
    <w:rsid w:val="001630EA"/>
    <w:rsid w:val="0016463E"/>
    <w:rsid w:val="001660F1"/>
    <w:rsid w:val="001666A3"/>
    <w:rsid w:val="00172933"/>
    <w:rsid w:val="00173BC5"/>
    <w:rsid w:val="00177F51"/>
    <w:rsid w:val="00184E66"/>
    <w:rsid w:val="00186D08"/>
    <w:rsid w:val="00190E7F"/>
    <w:rsid w:val="00191C59"/>
    <w:rsid w:val="001927E4"/>
    <w:rsid w:val="00193541"/>
    <w:rsid w:val="001945D7"/>
    <w:rsid w:val="0019491F"/>
    <w:rsid w:val="00197904"/>
    <w:rsid w:val="001A015E"/>
    <w:rsid w:val="001A061C"/>
    <w:rsid w:val="001A0860"/>
    <w:rsid w:val="001A17C3"/>
    <w:rsid w:val="001A2529"/>
    <w:rsid w:val="001A3284"/>
    <w:rsid w:val="001A43B0"/>
    <w:rsid w:val="001B0DE7"/>
    <w:rsid w:val="001B17D1"/>
    <w:rsid w:val="001B3720"/>
    <w:rsid w:val="001B4798"/>
    <w:rsid w:val="001B49CB"/>
    <w:rsid w:val="001B5492"/>
    <w:rsid w:val="001B5661"/>
    <w:rsid w:val="001B6E27"/>
    <w:rsid w:val="001B7687"/>
    <w:rsid w:val="001B7C05"/>
    <w:rsid w:val="001C03B6"/>
    <w:rsid w:val="001C2AA0"/>
    <w:rsid w:val="001C35F9"/>
    <w:rsid w:val="001C44AB"/>
    <w:rsid w:val="001C55FE"/>
    <w:rsid w:val="001C6205"/>
    <w:rsid w:val="001C768A"/>
    <w:rsid w:val="001D0A14"/>
    <w:rsid w:val="001D6892"/>
    <w:rsid w:val="001D6D8B"/>
    <w:rsid w:val="001D777D"/>
    <w:rsid w:val="001D7828"/>
    <w:rsid w:val="001E061D"/>
    <w:rsid w:val="001E1AD5"/>
    <w:rsid w:val="001E23D8"/>
    <w:rsid w:val="001E3B08"/>
    <w:rsid w:val="001E5359"/>
    <w:rsid w:val="001E6AFF"/>
    <w:rsid w:val="001E6BF2"/>
    <w:rsid w:val="001E6DA5"/>
    <w:rsid w:val="001E78F9"/>
    <w:rsid w:val="001F04F3"/>
    <w:rsid w:val="001F084A"/>
    <w:rsid w:val="001F0E76"/>
    <w:rsid w:val="001F1AA9"/>
    <w:rsid w:val="001F35B1"/>
    <w:rsid w:val="001F47DC"/>
    <w:rsid w:val="001F5125"/>
    <w:rsid w:val="001F5268"/>
    <w:rsid w:val="002034C5"/>
    <w:rsid w:val="00203F59"/>
    <w:rsid w:val="002041DC"/>
    <w:rsid w:val="00204E75"/>
    <w:rsid w:val="0020564B"/>
    <w:rsid w:val="00206448"/>
    <w:rsid w:val="00206D75"/>
    <w:rsid w:val="00210FE8"/>
    <w:rsid w:val="0021270C"/>
    <w:rsid w:val="002137D4"/>
    <w:rsid w:val="00214300"/>
    <w:rsid w:val="00215587"/>
    <w:rsid w:val="002155DF"/>
    <w:rsid w:val="0021581F"/>
    <w:rsid w:val="002161E5"/>
    <w:rsid w:val="00216B20"/>
    <w:rsid w:val="0021703E"/>
    <w:rsid w:val="00217207"/>
    <w:rsid w:val="00217BC1"/>
    <w:rsid w:val="002224DD"/>
    <w:rsid w:val="002225ED"/>
    <w:rsid w:val="0022460A"/>
    <w:rsid w:val="002247CE"/>
    <w:rsid w:val="00225892"/>
    <w:rsid w:val="00225FF2"/>
    <w:rsid w:val="00226712"/>
    <w:rsid w:val="00226E02"/>
    <w:rsid w:val="00227DD8"/>
    <w:rsid w:val="002306B9"/>
    <w:rsid w:val="00232CDA"/>
    <w:rsid w:val="002340C4"/>
    <w:rsid w:val="00234105"/>
    <w:rsid w:val="00235465"/>
    <w:rsid w:val="00236372"/>
    <w:rsid w:val="002369FD"/>
    <w:rsid w:val="00242E2E"/>
    <w:rsid w:val="00243006"/>
    <w:rsid w:val="00243F8F"/>
    <w:rsid w:val="00244356"/>
    <w:rsid w:val="002451ED"/>
    <w:rsid w:val="00245206"/>
    <w:rsid w:val="00246EF2"/>
    <w:rsid w:val="00253140"/>
    <w:rsid w:val="002548FF"/>
    <w:rsid w:val="00254DD8"/>
    <w:rsid w:val="00255EDA"/>
    <w:rsid w:val="00255F2E"/>
    <w:rsid w:val="00260299"/>
    <w:rsid w:val="00261BC7"/>
    <w:rsid w:val="00262505"/>
    <w:rsid w:val="002630B8"/>
    <w:rsid w:val="00263728"/>
    <w:rsid w:val="00263B6C"/>
    <w:rsid w:val="00264725"/>
    <w:rsid w:val="00264DD3"/>
    <w:rsid w:val="002652FE"/>
    <w:rsid w:val="00265333"/>
    <w:rsid w:val="002707D3"/>
    <w:rsid w:val="00270922"/>
    <w:rsid w:val="00270DDA"/>
    <w:rsid w:val="0027157A"/>
    <w:rsid w:val="00273FCE"/>
    <w:rsid w:val="002769BF"/>
    <w:rsid w:val="0028089B"/>
    <w:rsid w:val="00282155"/>
    <w:rsid w:val="002824FE"/>
    <w:rsid w:val="00282C4C"/>
    <w:rsid w:val="002849EB"/>
    <w:rsid w:val="00284BAD"/>
    <w:rsid w:val="00284FC1"/>
    <w:rsid w:val="00285E79"/>
    <w:rsid w:val="0028722C"/>
    <w:rsid w:val="0028731B"/>
    <w:rsid w:val="00291F7C"/>
    <w:rsid w:val="002935AB"/>
    <w:rsid w:val="002957B9"/>
    <w:rsid w:val="00296F23"/>
    <w:rsid w:val="002A03F5"/>
    <w:rsid w:val="002A0E83"/>
    <w:rsid w:val="002A2DE7"/>
    <w:rsid w:val="002A2F47"/>
    <w:rsid w:val="002A41FF"/>
    <w:rsid w:val="002A5508"/>
    <w:rsid w:val="002A5CA5"/>
    <w:rsid w:val="002A604D"/>
    <w:rsid w:val="002A65C1"/>
    <w:rsid w:val="002A7B3A"/>
    <w:rsid w:val="002B0A82"/>
    <w:rsid w:val="002B0FC2"/>
    <w:rsid w:val="002B1302"/>
    <w:rsid w:val="002B40B0"/>
    <w:rsid w:val="002B5A77"/>
    <w:rsid w:val="002B5D7B"/>
    <w:rsid w:val="002B75E9"/>
    <w:rsid w:val="002C04BC"/>
    <w:rsid w:val="002C0F3B"/>
    <w:rsid w:val="002C1227"/>
    <w:rsid w:val="002C4BD9"/>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3DA"/>
    <w:rsid w:val="002F1FD3"/>
    <w:rsid w:val="002F393D"/>
    <w:rsid w:val="002F4154"/>
    <w:rsid w:val="002F4898"/>
    <w:rsid w:val="002F6137"/>
    <w:rsid w:val="002F61A6"/>
    <w:rsid w:val="002F651B"/>
    <w:rsid w:val="002F7645"/>
    <w:rsid w:val="00304566"/>
    <w:rsid w:val="00305883"/>
    <w:rsid w:val="00305FA5"/>
    <w:rsid w:val="003061F9"/>
    <w:rsid w:val="00311711"/>
    <w:rsid w:val="00311CC0"/>
    <w:rsid w:val="00311DD8"/>
    <w:rsid w:val="00313F12"/>
    <w:rsid w:val="00314123"/>
    <w:rsid w:val="0031438E"/>
    <w:rsid w:val="003148D6"/>
    <w:rsid w:val="003175AE"/>
    <w:rsid w:val="0031781C"/>
    <w:rsid w:val="00321262"/>
    <w:rsid w:val="00321548"/>
    <w:rsid w:val="00321C5E"/>
    <w:rsid w:val="00321FBC"/>
    <w:rsid w:val="0032534D"/>
    <w:rsid w:val="00326281"/>
    <w:rsid w:val="00326286"/>
    <w:rsid w:val="00331A8B"/>
    <w:rsid w:val="0033679C"/>
    <w:rsid w:val="00337BDD"/>
    <w:rsid w:val="00340634"/>
    <w:rsid w:val="003423F6"/>
    <w:rsid w:val="00342547"/>
    <w:rsid w:val="0034306D"/>
    <w:rsid w:val="0034377A"/>
    <w:rsid w:val="00344625"/>
    <w:rsid w:val="00344E04"/>
    <w:rsid w:val="00345738"/>
    <w:rsid w:val="00346BF1"/>
    <w:rsid w:val="003511C8"/>
    <w:rsid w:val="003526F0"/>
    <w:rsid w:val="00352EF6"/>
    <w:rsid w:val="00354417"/>
    <w:rsid w:val="00355E74"/>
    <w:rsid w:val="003560B2"/>
    <w:rsid w:val="003571A3"/>
    <w:rsid w:val="003573AA"/>
    <w:rsid w:val="00361E9C"/>
    <w:rsid w:val="00362606"/>
    <w:rsid w:val="003636BB"/>
    <w:rsid w:val="003640E8"/>
    <w:rsid w:val="00365949"/>
    <w:rsid w:val="00373DC2"/>
    <w:rsid w:val="003740F1"/>
    <w:rsid w:val="003743A4"/>
    <w:rsid w:val="003745EC"/>
    <w:rsid w:val="003764EC"/>
    <w:rsid w:val="003800E6"/>
    <w:rsid w:val="00380765"/>
    <w:rsid w:val="00381478"/>
    <w:rsid w:val="00382EB8"/>
    <w:rsid w:val="00383938"/>
    <w:rsid w:val="0038529B"/>
    <w:rsid w:val="003856E0"/>
    <w:rsid w:val="00390672"/>
    <w:rsid w:val="00391CF6"/>
    <w:rsid w:val="00392642"/>
    <w:rsid w:val="003928C0"/>
    <w:rsid w:val="003928DA"/>
    <w:rsid w:val="00393550"/>
    <w:rsid w:val="00393A67"/>
    <w:rsid w:val="003942EB"/>
    <w:rsid w:val="003A3C58"/>
    <w:rsid w:val="003A4DA0"/>
    <w:rsid w:val="003A5192"/>
    <w:rsid w:val="003A7E0C"/>
    <w:rsid w:val="003B09D4"/>
    <w:rsid w:val="003B1FF5"/>
    <w:rsid w:val="003B381C"/>
    <w:rsid w:val="003B384B"/>
    <w:rsid w:val="003B4EAC"/>
    <w:rsid w:val="003B7B3E"/>
    <w:rsid w:val="003C03CF"/>
    <w:rsid w:val="003C3213"/>
    <w:rsid w:val="003C55C8"/>
    <w:rsid w:val="003C6E32"/>
    <w:rsid w:val="003C6EC1"/>
    <w:rsid w:val="003D02DB"/>
    <w:rsid w:val="003D0654"/>
    <w:rsid w:val="003D2B31"/>
    <w:rsid w:val="003D55A5"/>
    <w:rsid w:val="003D6D2A"/>
    <w:rsid w:val="003D738F"/>
    <w:rsid w:val="003D7AB7"/>
    <w:rsid w:val="003D7BDA"/>
    <w:rsid w:val="003E098B"/>
    <w:rsid w:val="003E3C16"/>
    <w:rsid w:val="003E4026"/>
    <w:rsid w:val="003E40C8"/>
    <w:rsid w:val="003E6F48"/>
    <w:rsid w:val="003E768B"/>
    <w:rsid w:val="003E7E5E"/>
    <w:rsid w:val="003E7F1E"/>
    <w:rsid w:val="003F05A0"/>
    <w:rsid w:val="003F19D9"/>
    <w:rsid w:val="003F2387"/>
    <w:rsid w:val="003F32D6"/>
    <w:rsid w:val="003F43ED"/>
    <w:rsid w:val="003F469C"/>
    <w:rsid w:val="003F544C"/>
    <w:rsid w:val="003F6010"/>
    <w:rsid w:val="003F7761"/>
    <w:rsid w:val="00410A1D"/>
    <w:rsid w:val="00411389"/>
    <w:rsid w:val="004128F6"/>
    <w:rsid w:val="00415003"/>
    <w:rsid w:val="0041714E"/>
    <w:rsid w:val="004208FA"/>
    <w:rsid w:val="00421549"/>
    <w:rsid w:val="00423CA2"/>
    <w:rsid w:val="00424B97"/>
    <w:rsid w:val="0042521F"/>
    <w:rsid w:val="00425FE0"/>
    <w:rsid w:val="00426359"/>
    <w:rsid w:val="00426CE6"/>
    <w:rsid w:val="004320D6"/>
    <w:rsid w:val="004326E1"/>
    <w:rsid w:val="004368B2"/>
    <w:rsid w:val="00436DC7"/>
    <w:rsid w:val="00437501"/>
    <w:rsid w:val="004400F5"/>
    <w:rsid w:val="00441246"/>
    <w:rsid w:val="0044197D"/>
    <w:rsid w:val="00441ABF"/>
    <w:rsid w:val="004433A2"/>
    <w:rsid w:val="00445044"/>
    <w:rsid w:val="0045003E"/>
    <w:rsid w:val="004501C8"/>
    <w:rsid w:val="00450A3A"/>
    <w:rsid w:val="00450F55"/>
    <w:rsid w:val="00457038"/>
    <w:rsid w:val="0046171C"/>
    <w:rsid w:val="00462473"/>
    <w:rsid w:val="0046416D"/>
    <w:rsid w:val="00465127"/>
    <w:rsid w:val="004655DB"/>
    <w:rsid w:val="00467358"/>
    <w:rsid w:val="004679B4"/>
    <w:rsid w:val="00467B34"/>
    <w:rsid w:val="00467FB3"/>
    <w:rsid w:val="0047019A"/>
    <w:rsid w:val="00470871"/>
    <w:rsid w:val="00471F0D"/>
    <w:rsid w:val="0047216B"/>
    <w:rsid w:val="00472BF0"/>
    <w:rsid w:val="004736A6"/>
    <w:rsid w:val="0047420A"/>
    <w:rsid w:val="00475683"/>
    <w:rsid w:val="00480BC0"/>
    <w:rsid w:val="00481A43"/>
    <w:rsid w:val="00483557"/>
    <w:rsid w:val="00483CAE"/>
    <w:rsid w:val="004842E6"/>
    <w:rsid w:val="00485281"/>
    <w:rsid w:val="00485901"/>
    <w:rsid w:val="00485CE4"/>
    <w:rsid w:val="004860B6"/>
    <w:rsid w:val="004876DE"/>
    <w:rsid w:val="00487967"/>
    <w:rsid w:val="00490078"/>
    <w:rsid w:val="00492219"/>
    <w:rsid w:val="004922F1"/>
    <w:rsid w:val="004931D6"/>
    <w:rsid w:val="00494753"/>
    <w:rsid w:val="00496707"/>
    <w:rsid w:val="00497D89"/>
    <w:rsid w:val="004A0F73"/>
    <w:rsid w:val="004A2F99"/>
    <w:rsid w:val="004A478A"/>
    <w:rsid w:val="004A4813"/>
    <w:rsid w:val="004A4EDC"/>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57CF"/>
    <w:rsid w:val="004C77C3"/>
    <w:rsid w:val="004C790D"/>
    <w:rsid w:val="004D006C"/>
    <w:rsid w:val="004D057F"/>
    <w:rsid w:val="004D3AEB"/>
    <w:rsid w:val="004D4489"/>
    <w:rsid w:val="004D462E"/>
    <w:rsid w:val="004D4B51"/>
    <w:rsid w:val="004D4BBD"/>
    <w:rsid w:val="004D52E7"/>
    <w:rsid w:val="004D5576"/>
    <w:rsid w:val="004E0194"/>
    <w:rsid w:val="004E4A9B"/>
    <w:rsid w:val="004E660D"/>
    <w:rsid w:val="004E7DE9"/>
    <w:rsid w:val="004F16D8"/>
    <w:rsid w:val="004F4C89"/>
    <w:rsid w:val="004F612A"/>
    <w:rsid w:val="004F7966"/>
    <w:rsid w:val="00500A17"/>
    <w:rsid w:val="00501CE9"/>
    <w:rsid w:val="0050579E"/>
    <w:rsid w:val="0050580D"/>
    <w:rsid w:val="00505C01"/>
    <w:rsid w:val="00505DB6"/>
    <w:rsid w:val="00506CB7"/>
    <w:rsid w:val="00510B03"/>
    <w:rsid w:val="00510B5E"/>
    <w:rsid w:val="00512799"/>
    <w:rsid w:val="005130D1"/>
    <w:rsid w:val="0051329B"/>
    <w:rsid w:val="0051332D"/>
    <w:rsid w:val="00514C88"/>
    <w:rsid w:val="00514DE4"/>
    <w:rsid w:val="00515656"/>
    <w:rsid w:val="00515960"/>
    <w:rsid w:val="00521A6E"/>
    <w:rsid w:val="00523F45"/>
    <w:rsid w:val="00524F06"/>
    <w:rsid w:val="005260E5"/>
    <w:rsid w:val="0052614A"/>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2E3"/>
    <w:rsid w:val="00552AFC"/>
    <w:rsid w:val="00553C20"/>
    <w:rsid w:val="00554AA5"/>
    <w:rsid w:val="005554C4"/>
    <w:rsid w:val="005559BD"/>
    <w:rsid w:val="00555D76"/>
    <w:rsid w:val="005560CA"/>
    <w:rsid w:val="0055643B"/>
    <w:rsid w:val="00556940"/>
    <w:rsid w:val="0056090A"/>
    <w:rsid w:val="00562612"/>
    <w:rsid w:val="00563E8A"/>
    <w:rsid w:val="00563EE3"/>
    <w:rsid w:val="00564349"/>
    <w:rsid w:val="005654AB"/>
    <w:rsid w:val="00565716"/>
    <w:rsid w:val="005667B7"/>
    <w:rsid w:val="00567185"/>
    <w:rsid w:val="00570D0D"/>
    <w:rsid w:val="0057112D"/>
    <w:rsid w:val="00575E7F"/>
    <w:rsid w:val="00576ECA"/>
    <w:rsid w:val="005810F9"/>
    <w:rsid w:val="00582DB3"/>
    <w:rsid w:val="0058370F"/>
    <w:rsid w:val="00583E35"/>
    <w:rsid w:val="00583E91"/>
    <w:rsid w:val="005872BA"/>
    <w:rsid w:val="005879D5"/>
    <w:rsid w:val="005901B5"/>
    <w:rsid w:val="0059482A"/>
    <w:rsid w:val="00595FA6"/>
    <w:rsid w:val="005962F1"/>
    <w:rsid w:val="00596300"/>
    <w:rsid w:val="00596562"/>
    <w:rsid w:val="00596BFE"/>
    <w:rsid w:val="00597771"/>
    <w:rsid w:val="005A0A18"/>
    <w:rsid w:val="005A0DF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0541"/>
    <w:rsid w:val="005D19B6"/>
    <w:rsid w:val="005D1C6F"/>
    <w:rsid w:val="005E0389"/>
    <w:rsid w:val="005E0F75"/>
    <w:rsid w:val="005E120D"/>
    <w:rsid w:val="005E1229"/>
    <w:rsid w:val="005E15D6"/>
    <w:rsid w:val="005E1B7D"/>
    <w:rsid w:val="005E53A6"/>
    <w:rsid w:val="005E7D75"/>
    <w:rsid w:val="005F16D0"/>
    <w:rsid w:val="005F207D"/>
    <w:rsid w:val="005F33B2"/>
    <w:rsid w:val="005F34B8"/>
    <w:rsid w:val="005F3E11"/>
    <w:rsid w:val="005F4B30"/>
    <w:rsid w:val="005F5414"/>
    <w:rsid w:val="005F67E6"/>
    <w:rsid w:val="0060028C"/>
    <w:rsid w:val="00604982"/>
    <w:rsid w:val="006065B4"/>
    <w:rsid w:val="006066F6"/>
    <w:rsid w:val="00607BAE"/>
    <w:rsid w:val="00614F22"/>
    <w:rsid w:val="00616EE4"/>
    <w:rsid w:val="00617661"/>
    <w:rsid w:val="0062124B"/>
    <w:rsid w:val="0062259B"/>
    <w:rsid w:val="006228D1"/>
    <w:rsid w:val="00622B28"/>
    <w:rsid w:val="006248BE"/>
    <w:rsid w:val="006261D4"/>
    <w:rsid w:val="006275F3"/>
    <w:rsid w:val="00627C36"/>
    <w:rsid w:val="00630881"/>
    <w:rsid w:val="00630DDF"/>
    <w:rsid w:val="00631F58"/>
    <w:rsid w:val="00632ADF"/>
    <w:rsid w:val="00632D2A"/>
    <w:rsid w:val="0063405C"/>
    <w:rsid w:val="00634D08"/>
    <w:rsid w:val="006376A6"/>
    <w:rsid w:val="00640087"/>
    <w:rsid w:val="00640184"/>
    <w:rsid w:val="00640B82"/>
    <w:rsid w:val="00640D25"/>
    <w:rsid w:val="00641020"/>
    <w:rsid w:val="00641209"/>
    <w:rsid w:val="0064237C"/>
    <w:rsid w:val="006456A8"/>
    <w:rsid w:val="00645706"/>
    <w:rsid w:val="0064686A"/>
    <w:rsid w:val="00647432"/>
    <w:rsid w:val="00650C4C"/>
    <w:rsid w:val="00650D60"/>
    <w:rsid w:val="006513D5"/>
    <w:rsid w:val="00651C69"/>
    <w:rsid w:val="00652047"/>
    <w:rsid w:val="006537D8"/>
    <w:rsid w:val="00654026"/>
    <w:rsid w:val="00654083"/>
    <w:rsid w:val="006562E2"/>
    <w:rsid w:val="006568C5"/>
    <w:rsid w:val="00656CB0"/>
    <w:rsid w:val="00657427"/>
    <w:rsid w:val="00657DCF"/>
    <w:rsid w:val="00660F05"/>
    <w:rsid w:val="006611CB"/>
    <w:rsid w:val="0066151E"/>
    <w:rsid w:val="00662445"/>
    <w:rsid w:val="00670010"/>
    <w:rsid w:val="00671F6E"/>
    <w:rsid w:val="0067245B"/>
    <w:rsid w:val="00674805"/>
    <w:rsid w:val="006779C1"/>
    <w:rsid w:val="00677C62"/>
    <w:rsid w:val="00680174"/>
    <w:rsid w:val="00680977"/>
    <w:rsid w:val="00681C8C"/>
    <w:rsid w:val="00683CB9"/>
    <w:rsid w:val="00685D4D"/>
    <w:rsid w:val="00686CC9"/>
    <w:rsid w:val="006870D9"/>
    <w:rsid w:val="006900DF"/>
    <w:rsid w:val="00690AEF"/>
    <w:rsid w:val="00691630"/>
    <w:rsid w:val="00691CE5"/>
    <w:rsid w:val="00692250"/>
    <w:rsid w:val="00692894"/>
    <w:rsid w:val="00692E1F"/>
    <w:rsid w:val="006954DF"/>
    <w:rsid w:val="006955FF"/>
    <w:rsid w:val="006969F1"/>
    <w:rsid w:val="00696DEE"/>
    <w:rsid w:val="006974D7"/>
    <w:rsid w:val="006A3A04"/>
    <w:rsid w:val="006A606E"/>
    <w:rsid w:val="006A751C"/>
    <w:rsid w:val="006B1ACF"/>
    <w:rsid w:val="006B301C"/>
    <w:rsid w:val="006B318E"/>
    <w:rsid w:val="006B323B"/>
    <w:rsid w:val="006B41F4"/>
    <w:rsid w:val="006B56D9"/>
    <w:rsid w:val="006C0203"/>
    <w:rsid w:val="006C2869"/>
    <w:rsid w:val="006C350B"/>
    <w:rsid w:val="006C59F8"/>
    <w:rsid w:val="006D170C"/>
    <w:rsid w:val="006D1917"/>
    <w:rsid w:val="006D26EB"/>
    <w:rsid w:val="006D4551"/>
    <w:rsid w:val="006D4A74"/>
    <w:rsid w:val="006D5DE4"/>
    <w:rsid w:val="006D7937"/>
    <w:rsid w:val="006E012F"/>
    <w:rsid w:val="006E1110"/>
    <w:rsid w:val="006E17F5"/>
    <w:rsid w:val="006E1ED0"/>
    <w:rsid w:val="006E27DC"/>
    <w:rsid w:val="006E327B"/>
    <w:rsid w:val="006E331F"/>
    <w:rsid w:val="006E3BEC"/>
    <w:rsid w:val="006E55C7"/>
    <w:rsid w:val="006E56A2"/>
    <w:rsid w:val="006E581D"/>
    <w:rsid w:val="006E7A58"/>
    <w:rsid w:val="006F272D"/>
    <w:rsid w:val="006F41A7"/>
    <w:rsid w:val="006F5D7E"/>
    <w:rsid w:val="006F6A15"/>
    <w:rsid w:val="00700EEA"/>
    <w:rsid w:val="0070182A"/>
    <w:rsid w:val="00702E30"/>
    <w:rsid w:val="007054CB"/>
    <w:rsid w:val="007060E9"/>
    <w:rsid w:val="00706C23"/>
    <w:rsid w:val="00707A73"/>
    <w:rsid w:val="007104E5"/>
    <w:rsid w:val="00712109"/>
    <w:rsid w:val="00712941"/>
    <w:rsid w:val="007141CA"/>
    <w:rsid w:val="00714733"/>
    <w:rsid w:val="007147EE"/>
    <w:rsid w:val="00714F93"/>
    <w:rsid w:val="00715193"/>
    <w:rsid w:val="00715A50"/>
    <w:rsid w:val="00715FDE"/>
    <w:rsid w:val="00716A67"/>
    <w:rsid w:val="00716CD1"/>
    <w:rsid w:val="00721478"/>
    <w:rsid w:val="0072521E"/>
    <w:rsid w:val="00725EAC"/>
    <w:rsid w:val="00726D09"/>
    <w:rsid w:val="00727C2F"/>
    <w:rsid w:val="0073059D"/>
    <w:rsid w:val="007309A6"/>
    <w:rsid w:val="00732F3C"/>
    <w:rsid w:val="007340DC"/>
    <w:rsid w:val="00734388"/>
    <w:rsid w:val="007349F7"/>
    <w:rsid w:val="00735F13"/>
    <w:rsid w:val="0074034A"/>
    <w:rsid w:val="00741DFE"/>
    <w:rsid w:val="00741E5E"/>
    <w:rsid w:val="00741F59"/>
    <w:rsid w:val="0074280C"/>
    <w:rsid w:val="00742EEC"/>
    <w:rsid w:val="00744AA6"/>
    <w:rsid w:val="00745111"/>
    <w:rsid w:val="00745EF2"/>
    <w:rsid w:val="00746258"/>
    <w:rsid w:val="007475C9"/>
    <w:rsid w:val="00751455"/>
    <w:rsid w:val="007516E5"/>
    <w:rsid w:val="007516F3"/>
    <w:rsid w:val="007518DD"/>
    <w:rsid w:val="00751D44"/>
    <w:rsid w:val="0075253E"/>
    <w:rsid w:val="007525EA"/>
    <w:rsid w:val="007529E0"/>
    <w:rsid w:val="00752F73"/>
    <w:rsid w:val="007541D0"/>
    <w:rsid w:val="007545A5"/>
    <w:rsid w:val="007552FD"/>
    <w:rsid w:val="00756BCC"/>
    <w:rsid w:val="0075750F"/>
    <w:rsid w:val="007634FB"/>
    <w:rsid w:val="007645FA"/>
    <w:rsid w:val="0076471B"/>
    <w:rsid w:val="0076525F"/>
    <w:rsid w:val="007656C0"/>
    <w:rsid w:val="007666FA"/>
    <w:rsid w:val="00766931"/>
    <w:rsid w:val="00767013"/>
    <w:rsid w:val="007679B7"/>
    <w:rsid w:val="0077029F"/>
    <w:rsid w:val="007710EF"/>
    <w:rsid w:val="007720EA"/>
    <w:rsid w:val="00772165"/>
    <w:rsid w:val="007726C2"/>
    <w:rsid w:val="0077285C"/>
    <w:rsid w:val="00772AE9"/>
    <w:rsid w:val="00772CE5"/>
    <w:rsid w:val="00777054"/>
    <w:rsid w:val="007805DE"/>
    <w:rsid w:val="007817C2"/>
    <w:rsid w:val="007819B1"/>
    <w:rsid w:val="00781F28"/>
    <w:rsid w:val="00783932"/>
    <w:rsid w:val="00783B6A"/>
    <w:rsid w:val="00785C44"/>
    <w:rsid w:val="00790D93"/>
    <w:rsid w:val="00792FC0"/>
    <w:rsid w:val="007931FE"/>
    <w:rsid w:val="00793F07"/>
    <w:rsid w:val="0079447A"/>
    <w:rsid w:val="00796246"/>
    <w:rsid w:val="007A0F94"/>
    <w:rsid w:val="007A1058"/>
    <w:rsid w:val="007A1260"/>
    <w:rsid w:val="007A16DD"/>
    <w:rsid w:val="007A21BC"/>
    <w:rsid w:val="007A3984"/>
    <w:rsid w:val="007A48A3"/>
    <w:rsid w:val="007A5B65"/>
    <w:rsid w:val="007A5B75"/>
    <w:rsid w:val="007A74CE"/>
    <w:rsid w:val="007B0740"/>
    <w:rsid w:val="007B260F"/>
    <w:rsid w:val="007B3BD8"/>
    <w:rsid w:val="007B44C4"/>
    <w:rsid w:val="007B4B60"/>
    <w:rsid w:val="007B50B2"/>
    <w:rsid w:val="007B50C9"/>
    <w:rsid w:val="007B57F9"/>
    <w:rsid w:val="007B6849"/>
    <w:rsid w:val="007B7D27"/>
    <w:rsid w:val="007C0D25"/>
    <w:rsid w:val="007C14BC"/>
    <w:rsid w:val="007C3417"/>
    <w:rsid w:val="007C4A55"/>
    <w:rsid w:val="007C6087"/>
    <w:rsid w:val="007C750D"/>
    <w:rsid w:val="007D01D6"/>
    <w:rsid w:val="007D208F"/>
    <w:rsid w:val="007D4075"/>
    <w:rsid w:val="007D571E"/>
    <w:rsid w:val="007D5862"/>
    <w:rsid w:val="007D5C35"/>
    <w:rsid w:val="007E0F82"/>
    <w:rsid w:val="007E114A"/>
    <w:rsid w:val="007E1298"/>
    <w:rsid w:val="007E4B95"/>
    <w:rsid w:val="007E4E10"/>
    <w:rsid w:val="007E58C2"/>
    <w:rsid w:val="007E602D"/>
    <w:rsid w:val="007E64B4"/>
    <w:rsid w:val="007F1663"/>
    <w:rsid w:val="007F4408"/>
    <w:rsid w:val="007F4793"/>
    <w:rsid w:val="007F5EAB"/>
    <w:rsid w:val="007F67FB"/>
    <w:rsid w:val="007F703B"/>
    <w:rsid w:val="00801138"/>
    <w:rsid w:val="008011A5"/>
    <w:rsid w:val="0080150E"/>
    <w:rsid w:val="00806BEB"/>
    <w:rsid w:val="0080776D"/>
    <w:rsid w:val="008102FC"/>
    <w:rsid w:val="00810A7A"/>
    <w:rsid w:val="00810E9F"/>
    <w:rsid w:val="00811CC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15AD"/>
    <w:rsid w:val="0085322F"/>
    <w:rsid w:val="00854D2B"/>
    <w:rsid w:val="008618F1"/>
    <w:rsid w:val="00861B4E"/>
    <w:rsid w:val="00864D66"/>
    <w:rsid w:val="00864DD1"/>
    <w:rsid w:val="00866425"/>
    <w:rsid w:val="00867615"/>
    <w:rsid w:val="008706A8"/>
    <w:rsid w:val="008706F4"/>
    <w:rsid w:val="00870C2D"/>
    <w:rsid w:val="00871312"/>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745"/>
    <w:rsid w:val="008B6E25"/>
    <w:rsid w:val="008B7B11"/>
    <w:rsid w:val="008C05BA"/>
    <w:rsid w:val="008C0632"/>
    <w:rsid w:val="008C0D32"/>
    <w:rsid w:val="008C1DAE"/>
    <w:rsid w:val="008C30AD"/>
    <w:rsid w:val="008C4249"/>
    <w:rsid w:val="008C534B"/>
    <w:rsid w:val="008C5763"/>
    <w:rsid w:val="008C5B06"/>
    <w:rsid w:val="008C76A2"/>
    <w:rsid w:val="008C783B"/>
    <w:rsid w:val="008D0631"/>
    <w:rsid w:val="008D0706"/>
    <w:rsid w:val="008D0A19"/>
    <w:rsid w:val="008D0D2F"/>
    <w:rsid w:val="008D2560"/>
    <w:rsid w:val="008D28D8"/>
    <w:rsid w:val="008E23A1"/>
    <w:rsid w:val="008E267E"/>
    <w:rsid w:val="008E512B"/>
    <w:rsid w:val="008E6C96"/>
    <w:rsid w:val="008E6FC1"/>
    <w:rsid w:val="008E7178"/>
    <w:rsid w:val="008E761C"/>
    <w:rsid w:val="008F0021"/>
    <w:rsid w:val="008F00AF"/>
    <w:rsid w:val="008F0599"/>
    <w:rsid w:val="008F06BA"/>
    <w:rsid w:val="008F0FC5"/>
    <w:rsid w:val="008F1C6E"/>
    <w:rsid w:val="008F30AB"/>
    <w:rsid w:val="008F3C67"/>
    <w:rsid w:val="008F5232"/>
    <w:rsid w:val="008F5AEC"/>
    <w:rsid w:val="008F6900"/>
    <w:rsid w:val="008F76FF"/>
    <w:rsid w:val="008F7E1F"/>
    <w:rsid w:val="0090165F"/>
    <w:rsid w:val="00902E75"/>
    <w:rsid w:val="00903D59"/>
    <w:rsid w:val="009059E7"/>
    <w:rsid w:val="00906ACB"/>
    <w:rsid w:val="00907C2E"/>
    <w:rsid w:val="00910280"/>
    <w:rsid w:val="009105A4"/>
    <w:rsid w:val="0091100E"/>
    <w:rsid w:val="009141F0"/>
    <w:rsid w:val="00914C95"/>
    <w:rsid w:val="00915B6A"/>
    <w:rsid w:val="00916618"/>
    <w:rsid w:val="00917C4C"/>
    <w:rsid w:val="00921A83"/>
    <w:rsid w:val="00922BC7"/>
    <w:rsid w:val="009238D5"/>
    <w:rsid w:val="00925F9E"/>
    <w:rsid w:val="009269D5"/>
    <w:rsid w:val="00926EC3"/>
    <w:rsid w:val="00931108"/>
    <w:rsid w:val="00931555"/>
    <w:rsid w:val="00932036"/>
    <w:rsid w:val="00932142"/>
    <w:rsid w:val="00932175"/>
    <w:rsid w:val="00935D34"/>
    <w:rsid w:val="00935E9F"/>
    <w:rsid w:val="00936C99"/>
    <w:rsid w:val="0093712D"/>
    <w:rsid w:val="00937F51"/>
    <w:rsid w:val="009402FA"/>
    <w:rsid w:val="00940831"/>
    <w:rsid w:val="00940A8B"/>
    <w:rsid w:val="00940AAC"/>
    <w:rsid w:val="0094123F"/>
    <w:rsid w:val="00943691"/>
    <w:rsid w:val="009443B8"/>
    <w:rsid w:val="00944F5E"/>
    <w:rsid w:val="00945A67"/>
    <w:rsid w:val="00945C67"/>
    <w:rsid w:val="0094721E"/>
    <w:rsid w:val="00950FA6"/>
    <w:rsid w:val="009521C8"/>
    <w:rsid w:val="00952EE7"/>
    <w:rsid w:val="0095332F"/>
    <w:rsid w:val="00953804"/>
    <w:rsid w:val="009563E6"/>
    <w:rsid w:val="00956BF2"/>
    <w:rsid w:val="009579BB"/>
    <w:rsid w:val="009605D7"/>
    <w:rsid w:val="00961DE6"/>
    <w:rsid w:val="00962262"/>
    <w:rsid w:val="00962707"/>
    <w:rsid w:val="0096271E"/>
    <w:rsid w:val="00962A8C"/>
    <w:rsid w:val="00962DBE"/>
    <w:rsid w:val="009632C3"/>
    <w:rsid w:val="00964239"/>
    <w:rsid w:val="00964E18"/>
    <w:rsid w:val="009655C6"/>
    <w:rsid w:val="00972126"/>
    <w:rsid w:val="009728D9"/>
    <w:rsid w:val="009747C7"/>
    <w:rsid w:val="0097501B"/>
    <w:rsid w:val="0097546A"/>
    <w:rsid w:val="00976F94"/>
    <w:rsid w:val="00977003"/>
    <w:rsid w:val="0097715A"/>
    <w:rsid w:val="009773C9"/>
    <w:rsid w:val="009807C5"/>
    <w:rsid w:val="0098130D"/>
    <w:rsid w:val="00981EB2"/>
    <w:rsid w:val="0098223E"/>
    <w:rsid w:val="00982BC9"/>
    <w:rsid w:val="009836F4"/>
    <w:rsid w:val="00984820"/>
    <w:rsid w:val="0098528C"/>
    <w:rsid w:val="00985A27"/>
    <w:rsid w:val="00985DDA"/>
    <w:rsid w:val="00987D41"/>
    <w:rsid w:val="00990B60"/>
    <w:rsid w:val="0099221C"/>
    <w:rsid w:val="00993553"/>
    <w:rsid w:val="00993A85"/>
    <w:rsid w:val="00994715"/>
    <w:rsid w:val="00995E16"/>
    <w:rsid w:val="009962D9"/>
    <w:rsid w:val="009A2C6F"/>
    <w:rsid w:val="009A6ADB"/>
    <w:rsid w:val="009A6AF3"/>
    <w:rsid w:val="009A7B85"/>
    <w:rsid w:val="009B07B6"/>
    <w:rsid w:val="009B2145"/>
    <w:rsid w:val="009B2651"/>
    <w:rsid w:val="009B6692"/>
    <w:rsid w:val="009B6AC7"/>
    <w:rsid w:val="009B7189"/>
    <w:rsid w:val="009B7277"/>
    <w:rsid w:val="009C0CB0"/>
    <w:rsid w:val="009C24BE"/>
    <w:rsid w:val="009C304E"/>
    <w:rsid w:val="009C5A35"/>
    <w:rsid w:val="009C6B24"/>
    <w:rsid w:val="009D0162"/>
    <w:rsid w:val="009D3E36"/>
    <w:rsid w:val="009D444C"/>
    <w:rsid w:val="009D49D9"/>
    <w:rsid w:val="009D596B"/>
    <w:rsid w:val="009D6053"/>
    <w:rsid w:val="009D68F2"/>
    <w:rsid w:val="009E1325"/>
    <w:rsid w:val="009E1840"/>
    <w:rsid w:val="009E1FAD"/>
    <w:rsid w:val="009E2159"/>
    <w:rsid w:val="009E2470"/>
    <w:rsid w:val="009E393E"/>
    <w:rsid w:val="009E5C99"/>
    <w:rsid w:val="009E63F0"/>
    <w:rsid w:val="009E660B"/>
    <w:rsid w:val="009E706C"/>
    <w:rsid w:val="009E7AB5"/>
    <w:rsid w:val="009F26E7"/>
    <w:rsid w:val="009F2C68"/>
    <w:rsid w:val="009F2C98"/>
    <w:rsid w:val="009F2E76"/>
    <w:rsid w:val="009F4453"/>
    <w:rsid w:val="009F5180"/>
    <w:rsid w:val="009F5AC9"/>
    <w:rsid w:val="009F5CCF"/>
    <w:rsid w:val="009F7254"/>
    <w:rsid w:val="00A003F9"/>
    <w:rsid w:val="00A02142"/>
    <w:rsid w:val="00A0293A"/>
    <w:rsid w:val="00A029D1"/>
    <w:rsid w:val="00A041BD"/>
    <w:rsid w:val="00A0575C"/>
    <w:rsid w:val="00A06A4A"/>
    <w:rsid w:val="00A078C0"/>
    <w:rsid w:val="00A12D78"/>
    <w:rsid w:val="00A13934"/>
    <w:rsid w:val="00A13D6A"/>
    <w:rsid w:val="00A14DA0"/>
    <w:rsid w:val="00A169E5"/>
    <w:rsid w:val="00A16A1C"/>
    <w:rsid w:val="00A1727B"/>
    <w:rsid w:val="00A20797"/>
    <w:rsid w:val="00A20C4A"/>
    <w:rsid w:val="00A22F0B"/>
    <w:rsid w:val="00A24086"/>
    <w:rsid w:val="00A24D1A"/>
    <w:rsid w:val="00A24FB5"/>
    <w:rsid w:val="00A31985"/>
    <w:rsid w:val="00A31F1C"/>
    <w:rsid w:val="00A32510"/>
    <w:rsid w:val="00A32D47"/>
    <w:rsid w:val="00A33B4B"/>
    <w:rsid w:val="00A3459A"/>
    <w:rsid w:val="00A35F94"/>
    <w:rsid w:val="00A37BED"/>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24FB"/>
    <w:rsid w:val="00A55D63"/>
    <w:rsid w:val="00A56D07"/>
    <w:rsid w:val="00A570F2"/>
    <w:rsid w:val="00A5714A"/>
    <w:rsid w:val="00A615C6"/>
    <w:rsid w:val="00A62153"/>
    <w:rsid w:val="00A62EC8"/>
    <w:rsid w:val="00A6357A"/>
    <w:rsid w:val="00A6403E"/>
    <w:rsid w:val="00A64A2A"/>
    <w:rsid w:val="00A64D54"/>
    <w:rsid w:val="00A66500"/>
    <w:rsid w:val="00A669F1"/>
    <w:rsid w:val="00A66CB5"/>
    <w:rsid w:val="00A715AB"/>
    <w:rsid w:val="00A72533"/>
    <w:rsid w:val="00A816B6"/>
    <w:rsid w:val="00A842B2"/>
    <w:rsid w:val="00A91E35"/>
    <w:rsid w:val="00A92818"/>
    <w:rsid w:val="00A92947"/>
    <w:rsid w:val="00A92A29"/>
    <w:rsid w:val="00A92D41"/>
    <w:rsid w:val="00A92E55"/>
    <w:rsid w:val="00A940EA"/>
    <w:rsid w:val="00A94D15"/>
    <w:rsid w:val="00A95FDB"/>
    <w:rsid w:val="00A9615A"/>
    <w:rsid w:val="00AA0ED8"/>
    <w:rsid w:val="00AA2874"/>
    <w:rsid w:val="00AA62EF"/>
    <w:rsid w:val="00AB109A"/>
    <w:rsid w:val="00AB36AF"/>
    <w:rsid w:val="00AB3A3B"/>
    <w:rsid w:val="00AB6A5D"/>
    <w:rsid w:val="00AB6EBF"/>
    <w:rsid w:val="00AC11C7"/>
    <w:rsid w:val="00AC2981"/>
    <w:rsid w:val="00AC3886"/>
    <w:rsid w:val="00AC4AF0"/>
    <w:rsid w:val="00AC60C6"/>
    <w:rsid w:val="00AC68B7"/>
    <w:rsid w:val="00AC724C"/>
    <w:rsid w:val="00AD0527"/>
    <w:rsid w:val="00AD0958"/>
    <w:rsid w:val="00AD245C"/>
    <w:rsid w:val="00AD30B5"/>
    <w:rsid w:val="00AD3A6B"/>
    <w:rsid w:val="00AD3C04"/>
    <w:rsid w:val="00AD7D30"/>
    <w:rsid w:val="00AE218A"/>
    <w:rsid w:val="00AE3FD1"/>
    <w:rsid w:val="00AE437D"/>
    <w:rsid w:val="00AE4C3E"/>
    <w:rsid w:val="00AE5A86"/>
    <w:rsid w:val="00AF120B"/>
    <w:rsid w:val="00AF4404"/>
    <w:rsid w:val="00AF4E9C"/>
    <w:rsid w:val="00AF6B83"/>
    <w:rsid w:val="00AF7063"/>
    <w:rsid w:val="00AF70FE"/>
    <w:rsid w:val="00B004BF"/>
    <w:rsid w:val="00B00DFA"/>
    <w:rsid w:val="00B01323"/>
    <w:rsid w:val="00B029A0"/>
    <w:rsid w:val="00B03DD2"/>
    <w:rsid w:val="00B0612A"/>
    <w:rsid w:val="00B07DBD"/>
    <w:rsid w:val="00B1555F"/>
    <w:rsid w:val="00B176BD"/>
    <w:rsid w:val="00B208C9"/>
    <w:rsid w:val="00B228DE"/>
    <w:rsid w:val="00B22EF9"/>
    <w:rsid w:val="00B23242"/>
    <w:rsid w:val="00B23AE5"/>
    <w:rsid w:val="00B23B3B"/>
    <w:rsid w:val="00B2458C"/>
    <w:rsid w:val="00B260BF"/>
    <w:rsid w:val="00B26238"/>
    <w:rsid w:val="00B2690B"/>
    <w:rsid w:val="00B27316"/>
    <w:rsid w:val="00B315FB"/>
    <w:rsid w:val="00B3199E"/>
    <w:rsid w:val="00B31DD7"/>
    <w:rsid w:val="00B32602"/>
    <w:rsid w:val="00B32D1D"/>
    <w:rsid w:val="00B34516"/>
    <w:rsid w:val="00B41FF1"/>
    <w:rsid w:val="00B4348C"/>
    <w:rsid w:val="00B436D6"/>
    <w:rsid w:val="00B46F5B"/>
    <w:rsid w:val="00B47D68"/>
    <w:rsid w:val="00B50047"/>
    <w:rsid w:val="00B50411"/>
    <w:rsid w:val="00B51AE4"/>
    <w:rsid w:val="00B52F7E"/>
    <w:rsid w:val="00B52F8C"/>
    <w:rsid w:val="00B53D7C"/>
    <w:rsid w:val="00B53FE5"/>
    <w:rsid w:val="00B53FFE"/>
    <w:rsid w:val="00B55AB8"/>
    <w:rsid w:val="00B56ACE"/>
    <w:rsid w:val="00B6194F"/>
    <w:rsid w:val="00B61ECE"/>
    <w:rsid w:val="00B61F18"/>
    <w:rsid w:val="00B62964"/>
    <w:rsid w:val="00B63A35"/>
    <w:rsid w:val="00B64D3D"/>
    <w:rsid w:val="00B6635C"/>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689F"/>
    <w:rsid w:val="00B97E7E"/>
    <w:rsid w:val="00BA0356"/>
    <w:rsid w:val="00BA11F2"/>
    <w:rsid w:val="00BA19E0"/>
    <w:rsid w:val="00BA1EA8"/>
    <w:rsid w:val="00BA382A"/>
    <w:rsid w:val="00BA3BE2"/>
    <w:rsid w:val="00BA4614"/>
    <w:rsid w:val="00BA4F38"/>
    <w:rsid w:val="00BA5237"/>
    <w:rsid w:val="00BA5A94"/>
    <w:rsid w:val="00BA5ADA"/>
    <w:rsid w:val="00BA5C07"/>
    <w:rsid w:val="00BA7277"/>
    <w:rsid w:val="00BB0310"/>
    <w:rsid w:val="00BB1228"/>
    <w:rsid w:val="00BB24C7"/>
    <w:rsid w:val="00BB29E2"/>
    <w:rsid w:val="00BB2F78"/>
    <w:rsid w:val="00BB58D0"/>
    <w:rsid w:val="00BB680C"/>
    <w:rsid w:val="00BB6CC9"/>
    <w:rsid w:val="00BB7173"/>
    <w:rsid w:val="00BB74E9"/>
    <w:rsid w:val="00BC048F"/>
    <w:rsid w:val="00BC0778"/>
    <w:rsid w:val="00BC0F98"/>
    <w:rsid w:val="00BC2757"/>
    <w:rsid w:val="00BC2811"/>
    <w:rsid w:val="00BC2DB5"/>
    <w:rsid w:val="00BC4CB2"/>
    <w:rsid w:val="00BC54D1"/>
    <w:rsid w:val="00BC6639"/>
    <w:rsid w:val="00BC6A7E"/>
    <w:rsid w:val="00BD3B02"/>
    <w:rsid w:val="00BD41C0"/>
    <w:rsid w:val="00BD4365"/>
    <w:rsid w:val="00BD578D"/>
    <w:rsid w:val="00BE2205"/>
    <w:rsid w:val="00BE2550"/>
    <w:rsid w:val="00BE44CA"/>
    <w:rsid w:val="00BE48EC"/>
    <w:rsid w:val="00BE4E03"/>
    <w:rsid w:val="00BE6197"/>
    <w:rsid w:val="00BF0629"/>
    <w:rsid w:val="00BF2AA0"/>
    <w:rsid w:val="00BF31A9"/>
    <w:rsid w:val="00BF32FD"/>
    <w:rsid w:val="00BF485A"/>
    <w:rsid w:val="00BF4FD8"/>
    <w:rsid w:val="00BF4FDA"/>
    <w:rsid w:val="00BF5238"/>
    <w:rsid w:val="00BF68BD"/>
    <w:rsid w:val="00BF7DEE"/>
    <w:rsid w:val="00C00AC5"/>
    <w:rsid w:val="00C01670"/>
    <w:rsid w:val="00C036C7"/>
    <w:rsid w:val="00C03A84"/>
    <w:rsid w:val="00C0422F"/>
    <w:rsid w:val="00C044C9"/>
    <w:rsid w:val="00C049DF"/>
    <w:rsid w:val="00C0622C"/>
    <w:rsid w:val="00C1065C"/>
    <w:rsid w:val="00C10893"/>
    <w:rsid w:val="00C11600"/>
    <w:rsid w:val="00C11E80"/>
    <w:rsid w:val="00C13629"/>
    <w:rsid w:val="00C15DDB"/>
    <w:rsid w:val="00C16E8E"/>
    <w:rsid w:val="00C170E4"/>
    <w:rsid w:val="00C26D0E"/>
    <w:rsid w:val="00C26DE9"/>
    <w:rsid w:val="00C30FEB"/>
    <w:rsid w:val="00C31115"/>
    <w:rsid w:val="00C31F1C"/>
    <w:rsid w:val="00C33182"/>
    <w:rsid w:val="00C33CBC"/>
    <w:rsid w:val="00C36165"/>
    <w:rsid w:val="00C36874"/>
    <w:rsid w:val="00C41464"/>
    <w:rsid w:val="00C418FA"/>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50C1"/>
    <w:rsid w:val="00C65CBD"/>
    <w:rsid w:val="00C662C9"/>
    <w:rsid w:val="00C67587"/>
    <w:rsid w:val="00C704C5"/>
    <w:rsid w:val="00C71986"/>
    <w:rsid w:val="00C72418"/>
    <w:rsid w:val="00C7260E"/>
    <w:rsid w:val="00C73591"/>
    <w:rsid w:val="00C735B2"/>
    <w:rsid w:val="00C75729"/>
    <w:rsid w:val="00C76060"/>
    <w:rsid w:val="00C76756"/>
    <w:rsid w:val="00C76AC6"/>
    <w:rsid w:val="00C778E7"/>
    <w:rsid w:val="00C80100"/>
    <w:rsid w:val="00C815E2"/>
    <w:rsid w:val="00C8170B"/>
    <w:rsid w:val="00C8373D"/>
    <w:rsid w:val="00C84B34"/>
    <w:rsid w:val="00C87307"/>
    <w:rsid w:val="00C87B6D"/>
    <w:rsid w:val="00C95059"/>
    <w:rsid w:val="00C95DC1"/>
    <w:rsid w:val="00C97190"/>
    <w:rsid w:val="00C97D3D"/>
    <w:rsid w:val="00C97D6A"/>
    <w:rsid w:val="00C97F01"/>
    <w:rsid w:val="00CA036A"/>
    <w:rsid w:val="00CA08D3"/>
    <w:rsid w:val="00CA35C9"/>
    <w:rsid w:val="00CA4394"/>
    <w:rsid w:val="00CA5AAE"/>
    <w:rsid w:val="00CA5C75"/>
    <w:rsid w:val="00CB10ED"/>
    <w:rsid w:val="00CB1D97"/>
    <w:rsid w:val="00CB4735"/>
    <w:rsid w:val="00CB5C0A"/>
    <w:rsid w:val="00CB6C77"/>
    <w:rsid w:val="00CB7501"/>
    <w:rsid w:val="00CB7F70"/>
    <w:rsid w:val="00CC1437"/>
    <w:rsid w:val="00CC1CD3"/>
    <w:rsid w:val="00CC20DD"/>
    <w:rsid w:val="00CC2163"/>
    <w:rsid w:val="00CC298C"/>
    <w:rsid w:val="00CC2F4E"/>
    <w:rsid w:val="00CC2FBD"/>
    <w:rsid w:val="00CC30FD"/>
    <w:rsid w:val="00CC3E7C"/>
    <w:rsid w:val="00CC474D"/>
    <w:rsid w:val="00CC6EBF"/>
    <w:rsid w:val="00CD13FA"/>
    <w:rsid w:val="00CD37C8"/>
    <w:rsid w:val="00CD3EAC"/>
    <w:rsid w:val="00CD666E"/>
    <w:rsid w:val="00CE076A"/>
    <w:rsid w:val="00CE1569"/>
    <w:rsid w:val="00CE1A24"/>
    <w:rsid w:val="00CE3823"/>
    <w:rsid w:val="00CE3BD2"/>
    <w:rsid w:val="00CE3CAA"/>
    <w:rsid w:val="00CE41FC"/>
    <w:rsid w:val="00CE553A"/>
    <w:rsid w:val="00CE765E"/>
    <w:rsid w:val="00CF0D2E"/>
    <w:rsid w:val="00CF1098"/>
    <w:rsid w:val="00CF279C"/>
    <w:rsid w:val="00CF32A7"/>
    <w:rsid w:val="00CF3310"/>
    <w:rsid w:val="00CF3948"/>
    <w:rsid w:val="00CF46D0"/>
    <w:rsid w:val="00CF4F89"/>
    <w:rsid w:val="00CF6160"/>
    <w:rsid w:val="00CF6C41"/>
    <w:rsid w:val="00D009F3"/>
    <w:rsid w:val="00D0198A"/>
    <w:rsid w:val="00D028A7"/>
    <w:rsid w:val="00D035F9"/>
    <w:rsid w:val="00D051F5"/>
    <w:rsid w:val="00D06606"/>
    <w:rsid w:val="00D075D3"/>
    <w:rsid w:val="00D07C0C"/>
    <w:rsid w:val="00D128F1"/>
    <w:rsid w:val="00D13591"/>
    <w:rsid w:val="00D13DD5"/>
    <w:rsid w:val="00D15682"/>
    <w:rsid w:val="00D1572A"/>
    <w:rsid w:val="00D16256"/>
    <w:rsid w:val="00D16A16"/>
    <w:rsid w:val="00D21946"/>
    <w:rsid w:val="00D24ED4"/>
    <w:rsid w:val="00D2623A"/>
    <w:rsid w:val="00D26308"/>
    <w:rsid w:val="00D26D01"/>
    <w:rsid w:val="00D26F8E"/>
    <w:rsid w:val="00D3069A"/>
    <w:rsid w:val="00D30CB4"/>
    <w:rsid w:val="00D33E69"/>
    <w:rsid w:val="00D34E88"/>
    <w:rsid w:val="00D362A6"/>
    <w:rsid w:val="00D415D2"/>
    <w:rsid w:val="00D45FC9"/>
    <w:rsid w:val="00D470EA"/>
    <w:rsid w:val="00D50602"/>
    <w:rsid w:val="00D50639"/>
    <w:rsid w:val="00D527E6"/>
    <w:rsid w:val="00D52B19"/>
    <w:rsid w:val="00D53D93"/>
    <w:rsid w:val="00D555BC"/>
    <w:rsid w:val="00D55AEC"/>
    <w:rsid w:val="00D5615B"/>
    <w:rsid w:val="00D57CCC"/>
    <w:rsid w:val="00D6010D"/>
    <w:rsid w:val="00D608FC"/>
    <w:rsid w:val="00D60B4E"/>
    <w:rsid w:val="00D62BC7"/>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96C5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433D"/>
    <w:rsid w:val="00DD5CC6"/>
    <w:rsid w:val="00DD71D9"/>
    <w:rsid w:val="00DD7784"/>
    <w:rsid w:val="00DD7C1D"/>
    <w:rsid w:val="00DD7C22"/>
    <w:rsid w:val="00DE0307"/>
    <w:rsid w:val="00DE0477"/>
    <w:rsid w:val="00DE11FF"/>
    <w:rsid w:val="00DE214F"/>
    <w:rsid w:val="00DE3862"/>
    <w:rsid w:val="00DE4086"/>
    <w:rsid w:val="00DE4BBC"/>
    <w:rsid w:val="00DE711F"/>
    <w:rsid w:val="00DF014C"/>
    <w:rsid w:val="00DF13F4"/>
    <w:rsid w:val="00DF18BC"/>
    <w:rsid w:val="00DF2F2C"/>
    <w:rsid w:val="00DF470B"/>
    <w:rsid w:val="00DF486B"/>
    <w:rsid w:val="00E00DC6"/>
    <w:rsid w:val="00E0148F"/>
    <w:rsid w:val="00E01F17"/>
    <w:rsid w:val="00E02730"/>
    <w:rsid w:val="00E03734"/>
    <w:rsid w:val="00E051D9"/>
    <w:rsid w:val="00E05538"/>
    <w:rsid w:val="00E055BB"/>
    <w:rsid w:val="00E14011"/>
    <w:rsid w:val="00E14863"/>
    <w:rsid w:val="00E1667C"/>
    <w:rsid w:val="00E168C3"/>
    <w:rsid w:val="00E16954"/>
    <w:rsid w:val="00E17959"/>
    <w:rsid w:val="00E17980"/>
    <w:rsid w:val="00E17DF5"/>
    <w:rsid w:val="00E20DE3"/>
    <w:rsid w:val="00E233D8"/>
    <w:rsid w:val="00E2585E"/>
    <w:rsid w:val="00E26DA2"/>
    <w:rsid w:val="00E27A8F"/>
    <w:rsid w:val="00E32823"/>
    <w:rsid w:val="00E335E6"/>
    <w:rsid w:val="00E343F6"/>
    <w:rsid w:val="00E357E0"/>
    <w:rsid w:val="00E36634"/>
    <w:rsid w:val="00E414B5"/>
    <w:rsid w:val="00E43D6F"/>
    <w:rsid w:val="00E44384"/>
    <w:rsid w:val="00E44897"/>
    <w:rsid w:val="00E4497D"/>
    <w:rsid w:val="00E4573C"/>
    <w:rsid w:val="00E45F92"/>
    <w:rsid w:val="00E52605"/>
    <w:rsid w:val="00E52B5C"/>
    <w:rsid w:val="00E530DD"/>
    <w:rsid w:val="00E5327A"/>
    <w:rsid w:val="00E55E37"/>
    <w:rsid w:val="00E55F59"/>
    <w:rsid w:val="00E55FB1"/>
    <w:rsid w:val="00E56708"/>
    <w:rsid w:val="00E5683E"/>
    <w:rsid w:val="00E57514"/>
    <w:rsid w:val="00E57B76"/>
    <w:rsid w:val="00E60707"/>
    <w:rsid w:val="00E60815"/>
    <w:rsid w:val="00E61B4E"/>
    <w:rsid w:val="00E62639"/>
    <w:rsid w:val="00E635E8"/>
    <w:rsid w:val="00E65BFF"/>
    <w:rsid w:val="00E67041"/>
    <w:rsid w:val="00E67584"/>
    <w:rsid w:val="00E70053"/>
    <w:rsid w:val="00E72E5A"/>
    <w:rsid w:val="00E74DE8"/>
    <w:rsid w:val="00E7530A"/>
    <w:rsid w:val="00E7718F"/>
    <w:rsid w:val="00E803ED"/>
    <w:rsid w:val="00E81B44"/>
    <w:rsid w:val="00E83E30"/>
    <w:rsid w:val="00E84A2C"/>
    <w:rsid w:val="00E85BB0"/>
    <w:rsid w:val="00E86197"/>
    <w:rsid w:val="00E86753"/>
    <w:rsid w:val="00E8777F"/>
    <w:rsid w:val="00E90EA3"/>
    <w:rsid w:val="00E9226F"/>
    <w:rsid w:val="00E969CB"/>
    <w:rsid w:val="00E97CEF"/>
    <w:rsid w:val="00EA14F7"/>
    <w:rsid w:val="00EA1867"/>
    <w:rsid w:val="00EA2C00"/>
    <w:rsid w:val="00EA2FC1"/>
    <w:rsid w:val="00EA3EB8"/>
    <w:rsid w:val="00EA536C"/>
    <w:rsid w:val="00EA67A4"/>
    <w:rsid w:val="00EA69E3"/>
    <w:rsid w:val="00EA716F"/>
    <w:rsid w:val="00EB309B"/>
    <w:rsid w:val="00EB3CC3"/>
    <w:rsid w:val="00EB3E33"/>
    <w:rsid w:val="00EB5904"/>
    <w:rsid w:val="00EB5C5C"/>
    <w:rsid w:val="00EB762E"/>
    <w:rsid w:val="00EC0548"/>
    <w:rsid w:val="00EC1A0C"/>
    <w:rsid w:val="00EC24EA"/>
    <w:rsid w:val="00EC263D"/>
    <w:rsid w:val="00EC3896"/>
    <w:rsid w:val="00EC3CE9"/>
    <w:rsid w:val="00EC3FE9"/>
    <w:rsid w:val="00EC47D5"/>
    <w:rsid w:val="00EC4F8E"/>
    <w:rsid w:val="00ED0B00"/>
    <w:rsid w:val="00ED246A"/>
    <w:rsid w:val="00ED2D55"/>
    <w:rsid w:val="00ED557E"/>
    <w:rsid w:val="00ED5F3B"/>
    <w:rsid w:val="00ED677B"/>
    <w:rsid w:val="00EE28FF"/>
    <w:rsid w:val="00EE2DD3"/>
    <w:rsid w:val="00EE3339"/>
    <w:rsid w:val="00EE3891"/>
    <w:rsid w:val="00EE5A6D"/>
    <w:rsid w:val="00EE5F7A"/>
    <w:rsid w:val="00EE66DE"/>
    <w:rsid w:val="00EE6705"/>
    <w:rsid w:val="00EF0918"/>
    <w:rsid w:val="00EF3511"/>
    <w:rsid w:val="00EF47CD"/>
    <w:rsid w:val="00EF5A6B"/>
    <w:rsid w:val="00EF5B8A"/>
    <w:rsid w:val="00EF5ED6"/>
    <w:rsid w:val="00EF69CE"/>
    <w:rsid w:val="00F0116E"/>
    <w:rsid w:val="00F016BB"/>
    <w:rsid w:val="00F0195C"/>
    <w:rsid w:val="00F02BDD"/>
    <w:rsid w:val="00F05D25"/>
    <w:rsid w:val="00F13016"/>
    <w:rsid w:val="00F20BD8"/>
    <w:rsid w:val="00F2124D"/>
    <w:rsid w:val="00F224C1"/>
    <w:rsid w:val="00F22531"/>
    <w:rsid w:val="00F22788"/>
    <w:rsid w:val="00F22B31"/>
    <w:rsid w:val="00F235F9"/>
    <w:rsid w:val="00F2470C"/>
    <w:rsid w:val="00F24D39"/>
    <w:rsid w:val="00F27E99"/>
    <w:rsid w:val="00F27F36"/>
    <w:rsid w:val="00F33FE2"/>
    <w:rsid w:val="00F34235"/>
    <w:rsid w:val="00F34AE2"/>
    <w:rsid w:val="00F34BEE"/>
    <w:rsid w:val="00F3780C"/>
    <w:rsid w:val="00F378CF"/>
    <w:rsid w:val="00F4227C"/>
    <w:rsid w:val="00F42803"/>
    <w:rsid w:val="00F4400C"/>
    <w:rsid w:val="00F45FA5"/>
    <w:rsid w:val="00F46733"/>
    <w:rsid w:val="00F47743"/>
    <w:rsid w:val="00F50EE0"/>
    <w:rsid w:val="00F5125D"/>
    <w:rsid w:val="00F51321"/>
    <w:rsid w:val="00F517CF"/>
    <w:rsid w:val="00F5217B"/>
    <w:rsid w:val="00F53C32"/>
    <w:rsid w:val="00F545AA"/>
    <w:rsid w:val="00F5563F"/>
    <w:rsid w:val="00F558FC"/>
    <w:rsid w:val="00F56B9A"/>
    <w:rsid w:val="00F5741B"/>
    <w:rsid w:val="00F614BB"/>
    <w:rsid w:val="00F614FE"/>
    <w:rsid w:val="00F6241E"/>
    <w:rsid w:val="00F63CF6"/>
    <w:rsid w:val="00F64927"/>
    <w:rsid w:val="00F65BB6"/>
    <w:rsid w:val="00F66FD4"/>
    <w:rsid w:val="00F6733A"/>
    <w:rsid w:val="00F679DF"/>
    <w:rsid w:val="00F67BC4"/>
    <w:rsid w:val="00F703AB"/>
    <w:rsid w:val="00F7268B"/>
    <w:rsid w:val="00F73AF3"/>
    <w:rsid w:val="00F74090"/>
    <w:rsid w:val="00F764DB"/>
    <w:rsid w:val="00F80220"/>
    <w:rsid w:val="00F80E52"/>
    <w:rsid w:val="00F830AA"/>
    <w:rsid w:val="00F83748"/>
    <w:rsid w:val="00F84510"/>
    <w:rsid w:val="00F8581A"/>
    <w:rsid w:val="00F9013C"/>
    <w:rsid w:val="00F90B74"/>
    <w:rsid w:val="00F90F33"/>
    <w:rsid w:val="00F91894"/>
    <w:rsid w:val="00F91E12"/>
    <w:rsid w:val="00F91FA8"/>
    <w:rsid w:val="00F9380C"/>
    <w:rsid w:val="00F94565"/>
    <w:rsid w:val="00F94AAC"/>
    <w:rsid w:val="00F94AC3"/>
    <w:rsid w:val="00F9531F"/>
    <w:rsid w:val="00F9538F"/>
    <w:rsid w:val="00F97718"/>
    <w:rsid w:val="00F97CBE"/>
    <w:rsid w:val="00F97EB2"/>
    <w:rsid w:val="00FA1930"/>
    <w:rsid w:val="00FA2425"/>
    <w:rsid w:val="00FA301F"/>
    <w:rsid w:val="00FA3598"/>
    <w:rsid w:val="00FA7E54"/>
    <w:rsid w:val="00FB080E"/>
    <w:rsid w:val="00FB186F"/>
    <w:rsid w:val="00FB1CD8"/>
    <w:rsid w:val="00FB279F"/>
    <w:rsid w:val="00FB32AD"/>
    <w:rsid w:val="00FB41AA"/>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393"/>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481A4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81A43"/>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A33B-234E-4CB5-A908-A5DD0A0E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2</cp:revision>
  <cp:lastPrinted>2013-11-19T20:15:00Z</cp:lastPrinted>
  <dcterms:created xsi:type="dcterms:W3CDTF">2013-11-19T20:16:00Z</dcterms:created>
  <dcterms:modified xsi:type="dcterms:W3CDTF">2013-11-19T20:16:00Z</dcterms:modified>
</cp:coreProperties>
</file>