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E8777F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 </w:t>
      </w:r>
      <w:r w:rsidR="007A5B75">
        <w:rPr>
          <w:rFonts w:ascii="Arial" w:hAnsi="Arial" w:cs="Arial"/>
          <w:b/>
          <w:sz w:val="24"/>
        </w:rPr>
        <w:t>29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052502">
        <w:rPr>
          <w:rFonts w:ascii="Arial" w:hAnsi="Arial" w:cs="Arial"/>
          <w:b/>
          <w:sz w:val="24"/>
        </w:rPr>
        <w:t>2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617661" w:rsidRDefault="00617661" w:rsidP="006C0203">
      <w:pPr>
        <w:pStyle w:val="BodyText2"/>
        <w:ind w:left="3600" w:firstLine="720"/>
        <w:rPr>
          <w:szCs w:val="24"/>
        </w:rPr>
      </w:pPr>
      <w:r w:rsidRPr="00216B20">
        <w:rPr>
          <w:szCs w:val="24"/>
        </w:rPr>
        <w:t>William J. McQuillan, Treasurer</w:t>
      </w:r>
    </w:p>
    <w:p w:rsidR="00FB186F" w:rsidRPr="00FB186F" w:rsidRDefault="00FB186F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216B20" w:rsidRPr="00216B20" w:rsidRDefault="009A6AF3" w:rsidP="0094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B20" w:rsidRPr="00216B20">
        <w:rPr>
          <w:rFonts w:ascii="Arial" w:hAnsi="Arial" w:cs="Arial"/>
          <w:sz w:val="24"/>
          <w:szCs w:val="24"/>
        </w:rPr>
        <w:t>Steven Gerhardt, Trustee</w:t>
      </w:r>
    </w:p>
    <w:p w:rsidR="008515AD" w:rsidRDefault="006D4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15AD" w:rsidRPr="008515AD">
        <w:rPr>
          <w:rFonts w:ascii="Arial" w:hAnsi="Arial" w:cs="Arial"/>
          <w:sz w:val="24"/>
          <w:szCs w:val="24"/>
        </w:rPr>
        <w:t>James Kelly, Trustee</w:t>
      </w:r>
    </w:p>
    <w:p w:rsidR="00E4573C" w:rsidRDefault="00E4573C" w:rsidP="008515AD">
      <w:pPr>
        <w:ind w:left="3600" w:firstLine="720"/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>Amy Seaver,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34377A" w:rsidRDefault="00871312" w:rsidP="00216B20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A6403E" w:rsidRDefault="00A6403E" w:rsidP="00A6403E">
      <w:pPr>
        <w:pStyle w:val="BodyText2"/>
      </w:pPr>
      <w:r>
        <w:tab/>
      </w:r>
      <w:r>
        <w:tab/>
      </w:r>
      <w:r>
        <w:tab/>
      </w: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7A5B75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617661">
        <w:rPr>
          <w:rFonts w:ascii="Arial" w:hAnsi="Arial" w:cs="Arial"/>
          <w:sz w:val="24"/>
        </w:rPr>
        <w:t>None</w:t>
      </w:r>
    </w:p>
    <w:p w:rsidR="000B3241" w:rsidRDefault="000B3241" w:rsidP="00C650C1">
      <w:pPr>
        <w:pStyle w:val="ListParagraph"/>
        <w:ind w:left="0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617661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617661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7A5B75">
        <w:rPr>
          <w:rFonts w:ascii="Arial" w:hAnsi="Arial" w:cs="Arial"/>
          <w:bCs/>
          <w:sz w:val="24"/>
        </w:rPr>
        <w:t>May 14</w:t>
      </w:r>
      <w:r w:rsidR="00A6403E">
        <w:rPr>
          <w:rFonts w:ascii="Arial" w:hAnsi="Arial" w:cs="Arial"/>
          <w:bCs/>
          <w:sz w:val="24"/>
        </w:rPr>
        <w:t>, 201</w:t>
      </w:r>
      <w:r w:rsidR="002A0E83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617661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617661">
        <w:rPr>
          <w:rFonts w:ascii="Arial" w:hAnsi="Arial" w:cs="Arial"/>
          <w:sz w:val="24"/>
        </w:rPr>
        <w:t>McQuillan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617661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21549" w:rsidRDefault="00421549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BA5A94">
        <w:t>175,654.01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  </w:t>
      </w:r>
      <w:r w:rsidR="00BA5A94">
        <w:rPr>
          <w:rFonts w:ascii="Arial" w:hAnsi="Arial" w:cs="Arial"/>
          <w:sz w:val="24"/>
        </w:rPr>
        <w:t xml:space="preserve">  3,358.42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BA5A94">
        <w:rPr>
          <w:rFonts w:ascii="Arial" w:hAnsi="Arial" w:cs="Arial"/>
          <w:sz w:val="24"/>
        </w:rPr>
        <w:t>1</w:t>
      </w:r>
      <w:r w:rsidR="005F5414">
        <w:rPr>
          <w:rFonts w:ascii="Arial" w:hAnsi="Arial" w:cs="Arial"/>
          <w:sz w:val="24"/>
        </w:rPr>
        <w:t>3,</w:t>
      </w:r>
      <w:r w:rsidR="00BA5A94">
        <w:rPr>
          <w:rFonts w:ascii="Arial" w:hAnsi="Arial" w:cs="Arial"/>
          <w:sz w:val="24"/>
        </w:rPr>
        <w:t>303</w:t>
      </w:r>
      <w:r w:rsidR="005F5414">
        <w:rPr>
          <w:rFonts w:ascii="Arial" w:hAnsi="Arial" w:cs="Arial"/>
          <w:sz w:val="24"/>
        </w:rPr>
        <w:t>.</w:t>
      </w:r>
      <w:r w:rsidR="00BA5A94">
        <w:rPr>
          <w:rFonts w:ascii="Arial" w:hAnsi="Arial" w:cs="Arial"/>
          <w:sz w:val="24"/>
        </w:rPr>
        <w:t>2</w:t>
      </w:r>
      <w:r w:rsidR="005F5414">
        <w:rPr>
          <w:rFonts w:ascii="Arial" w:hAnsi="Arial" w:cs="Arial"/>
          <w:sz w:val="24"/>
        </w:rPr>
        <w:t>8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BA5A94">
        <w:rPr>
          <w:rFonts w:ascii="Arial" w:hAnsi="Arial" w:cs="Arial"/>
          <w:sz w:val="24"/>
        </w:rPr>
        <w:t>158,956.69</w:t>
      </w:r>
      <w:r>
        <w:rPr>
          <w:rFonts w:ascii="Arial" w:hAnsi="Arial" w:cs="Arial"/>
          <w:sz w:val="24"/>
        </w:rPr>
        <w:t xml:space="preserve"> </w:t>
      </w:r>
    </w:p>
    <w:p w:rsidR="00961DE6" w:rsidRDefault="001532D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Improvements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216B20">
        <w:rPr>
          <w:rFonts w:ascii="Arial" w:hAnsi="Arial" w:cs="Arial"/>
          <w:sz w:val="24"/>
        </w:rPr>
        <w:t xml:space="preserve">   </w:t>
      </w:r>
      <w:r w:rsidR="005F5414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ab/>
        <w:t xml:space="preserve">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BA5A94">
        <w:rPr>
          <w:rFonts w:ascii="Arial" w:hAnsi="Arial" w:cs="Arial"/>
          <w:sz w:val="24"/>
        </w:rPr>
        <w:t>64,906.00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5F5414">
        <w:rPr>
          <w:rFonts w:ascii="Arial" w:hAnsi="Arial" w:cs="Arial"/>
          <w:sz w:val="24"/>
        </w:rPr>
        <w:t>2</w:t>
      </w:r>
      <w:r w:rsidR="00BA5A94">
        <w:rPr>
          <w:rFonts w:ascii="Arial" w:hAnsi="Arial" w:cs="Arial"/>
          <w:sz w:val="24"/>
        </w:rPr>
        <w:t>70</w:t>
      </w:r>
      <w:r w:rsidR="005F5414">
        <w:rPr>
          <w:rFonts w:ascii="Arial" w:hAnsi="Arial" w:cs="Arial"/>
          <w:sz w:val="24"/>
        </w:rPr>
        <w:t>,</w:t>
      </w:r>
      <w:r w:rsidR="00BA5A94">
        <w:rPr>
          <w:rFonts w:ascii="Arial" w:hAnsi="Arial" w:cs="Arial"/>
          <w:sz w:val="24"/>
        </w:rPr>
        <w:t>448</w:t>
      </w:r>
      <w:r w:rsidR="005F5414">
        <w:rPr>
          <w:rFonts w:ascii="Arial" w:hAnsi="Arial" w:cs="Arial"/>
          <w:sz w:val="24"/>
        </w:rPr>
        <w:t>.</w:t>
      </w:r>
      <w:r w:rsidR="00BA5A94">
        <w:rPr>
          <w:rFonts w:ascii="Arial" w:hAnsi="Arial" w:cs="Arial"/>
          <w:sz w:val="24"/>
        </w:rPr>
        <w:t>55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532D6">
        <w:rPr>
          <w:rFonts w:ascii="Arial" w:hAnsi="Arial" w:cs="Arial"/>
          <w:sz w:val="24"/>
        </w:rPr>
        <w:t xml:space="preserve">  </w:t>
      </w:r>
      <w:r w:rsidR="00BA5A94">
        <w:rPr>
          <w:rFonts w:ascii="Arial" w:hAnsi="Arial" w:cs="Arial"/>
          <w:sz w:val="24"/>
        </w:rPr>
        <w:t>181</w:t>
      </w:r>
      <w:r w:rsidR="005F5414">
        <w:rPr>
          <w:rFonts w:ascii="Arial" w:hAnsi="Arial" w:cs="Arial"/>
          <w:sz w:val="24"/>
        </w:rPr>
        <w:t>,</w:t>
      </w:r>
      <w:r w:rsidR="00BA5A94">
        <w:rPr>
          <w:rFonts w:ascii="Arial" w:hAnsi="Arial" w:cs="Arial"/>
          <w:sz w:val="24"/>
        </w:rPr>
        <w:t>536</w:t>
      </w:r>
      <w:r w:rsidR="005F5414">
        <w:rPr>
          <w:rFonts w:ascii="Arial" w:hAnsi="Arial" w:cs="Arial"/>
          <w:sz w:val="24"/>
        </w:rPr>
        <w:t>.</w:t>
      </w:r>
      <w:r w:rsidR="00BA5A94">
        <w:rPr>
          <w:rFonts w:ascii="Arial" w:hAnsi="Arial" w:cs="Arial"/>
          <w:sz w:val="24"/>
        </w:rPr>
        <w:t>84</w:t>
      </w:r>
      <w:r w:rsidR="00D921C4">
        <w:rPr>
          <w:rFonts w:ascii="Arial" w:hAnsi="Arial" w:cs="Arial"/>
          <w:sz w:val="24"/>
        </w:rPr>
        <w:t xml:space="preserve"> </w:t>
      </w:r>
    </w:p>
    <w:p w:rsidR="00CC474D" w:rsidRDefault="00CC474D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Capital Projects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6403E">
        <w:rPr>
          <w:rFonts w:ascii="Arial" w:hAnsi="Arial" w:cs="Arial"/>
          <w:sz w:val="24"/>
        </w:rPr>
        <w:t xml:space="preserve">     </w:t>
      </w:r>
      <w:r w:rsidR="00EB5904">
        <w:rPr>
          <w:rFonts w:ascii="Arial" w:hAnsi="Arial" w:cs="Arial"/>
          <w:sz w:val="24"/>
        </w:rPr>
        <w:t xml:space="preserve">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Arts</w:t>
      </w:r>
      <w:r w:rsidR="006F5D7E">
        <w:rPr>
          <w:rFonts w:ascii="Arial" w:hAnsi="Arial" w:cs="Arial"/>
          <w:sz w:val="24"/>
        </w:rPr>
        <w:t xml:space="preserve"> in Public Places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4A4EDC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lastRenderedPageBreak/>
        <w:t>VOTE:</w:t>
      </w:r>
      <w:r w:rsidRPr="00A92947">
        <w:rPr>
          <w:rFonts w:ascii="Arial" w:hAnsi="Arial" w:cs="Arial"/>
          <w:bCs/>
          <w:szCs w:val="24"/>
        </w:rPr>
        <w:tab/>
      </w:r>
      <w:r w:rsidR="00617661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972126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617661">
        <w:rPr>
          <w:rFonts w:ascii="Arial" w:hAnsi="Arial" w:cs="Arial"/>
          <w:sz w:val="24"/>
        </w:rPr>
        <w:t>None</w:t>
      </w:r>
      <w:r w:rsidR="007B50C9">
        <w:rPr>
          <w:rFonts w:ascii="Arial" w:hAnsi="Arial" w:cs="Arial"/>
          <w:sz w:val="24"/>
        </w:rPr>
        <w:t xml:space="preserve"> 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481A43">
        <w:rPr>
          <w:b w:val="0"/>
          <w:u w:val="none"/>
        </w:rPr>
        <w:t>Mrs. Wazny</w:t>
      </w:r>
      <w:r w:rsidR="007B50C9">
        <w:rPr>
          <w:b w:val="0"/>
          <w:u w:val="none"/>
        </w:rPr>
        <w:t xml:space="preserve"> </w:t>
      </w:r>
      <w:r w:rsidR="00617661">
        <w:rPr>
          <w:b w:val="0"/>
          <w:u w:val="none"/>
        </w:rPr>
        <w:t xml:space="preserve">attended the West Michigan Regional Clerk’s Association meeting which covered important information for the 2012 Election Cycle. 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617661">
        <w:rPr>
          <w:b w:val="0"/>
          <w:u w:val="none"/>
        </w:rPr>
        <w:t>None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617661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617661">
        <w:rPr>
          <w:rFonts w:ascii="Arial" w:hAnsi="Arial" w:cs="Arial"/>
        </w:rPr>
        <w:t>Mr. Mahlberg reported on the Michigan Supreme Court ruling that held a township liable for discharge of sewage but doesn’t think it will be an issue in Saginaw Township.</w:t>
      </w:r>
    </w:p>
    <w:p w:rsidR="00A6403E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617661">
        <w:rPr>
          <w:rFonts w:ascii="Arial" w:hAnsi="Arial" w:cs="Arial"/>
          <w:sz w:val="24"/>
        </w:rPr>
        <w:t>None</w:t>
      </w:r>
    </w:p>
    <w:p w:rsidR="00952EE7" w:rsidRDefault="00952EE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1009AF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</w:p>
    <w:p w:rsidR="001009AF" w:rsidRDefault="001009AF" w:rsidP="001009AF">
      <w:pPr>
        <w:ind w:left="360"/>
        <w:rPr>
          <w:rFonts w:ascii="Arial" w:hAnsi="Arial" w:cs="Arial"/>
          <w:sz w:val="24"/>
        </w:rPr>
      </w:pPr>
    </w:p>
    <w:p w:rsidR="001009AF" w:rsidRPr="00EB5904" w:rsidRDefault="001009AF" w:rsidP="001009AF">
      <w:pPr>
        <w:numPr>
          <w:ilvl w:val="3"/>
          <w:numId w:val="2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FIRST READING</w:t>
      </w:r>
      <w:r>
        <w:rPr>
          <w:rFonts w:ascii="Arial" w:hAnsi="Arial" w:cs="Arial"/>
          <w:sz w:val="24"/>
        </w:rPr>
        <w:t xml:space="preserve"> – Z-12-02 – Covenant Mackinaw, 5400 Mackinaw Road, is requesting to rezone a parcel of land from B-1 Office Business to CB-1 Campus Business.</w:t>
      </w:r>
    </w:p>
    <w:p w:rsidR="001E6DA5" w:rsidRDefault="001E6DA5" w:rsidP="001E6DA5">
      <w:pPr>
        <w:tabs>
          <w:tab w:val="left" w:pos="540"/>
        </w:tabs>
        <w:ind w:left="432"/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1532D6" w:rsidRDefault="001532D6" w:rsidP="00716A67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 w:rsidRPr="001532D6">
        <w:rPr>
          <w:rFonts w:ascii="Arial" w:hAnsi="Arial" w:cs="Arial"/>
          <w:b/>
          <w:sz w:val="24"/>
        </w:rPr>
        <w:t>FI</w:t>
      </w:r>
      <w:r w:rsidR="001009AF">
        <w:rPr>
          <w:rFonts w:ascii="Arial" w:hAnsi="Arial" w:cs="Arial"/>
          <w:b/>
          <w:sz w:val="24"/>
        </w:rPr>
        <w:t>NAL</w:t>
      </w:r>
      <w:r w:rsidRPr="001532D6">
        <w:rPr>
          <w:rFonts w:ascii="Arial" w:hAnsi="Arial" w:cs="Arial"/>
          <w:b/>
          <w:sz w:val="24"/>
        </w:rPr>
        <w:t xml:space="preserve"> READING</w:t>
      </w:r>
      <w:r>
        <w:rPr>
          <w:rFonts w:ascii="Arial" w:hAnsi="Arial" w:cs="Arial"/>
          <w:sz w:val="24"/>
        </w:rPr>
        <w:t xml:space="preserve"> – </w:t>
      </w:r>
      <w:r w:rsidR="001009AF">
        <w:rPr>
          <w:rFonts w:ascii="Arial" w:hAnsi="Arial" w:cs="Arial"/>
          <w:sz w:val="24"/>
        </w:rPr>
        <w:t xml:space="preserve">Motion by </w:t>
      </w:r>
      <w:r w:rsidR="00617661">
        <w:rPr>
          <w:rFonts w:ascii="Arial" w:hAnsi="Arial" w:cs="Arial"/>
          <w:sz w:val="24"/>
        </w:rPr>
        <w:t>Connolly</w:t>
      </w:r>
      <w:r w:rsidR="001009AF">
        <w:rPr>
          <w:rFonts w:ascii="Arial" w:hAnsi="Arial" w:cs="Arial"/>
          <w:sz w:val="24"/>
        </w:rPr>
        <w:t xml:space="preserve">, seconded by </w:t>
      </w:r>
      <w:r w:rsidR="00617661">
        <w:rPr>
          <w:rFonts w:ascii="Arial" w:hAnsi="Arial" w:cs="Arial"/>
          <w:sz w:val="24"/>
        </w:rPr>
        <w:t>McQuillan</w:t>
      </w:r>
      <w:r w:rsidR="001009AF">
        <w:rPr>
          <w:rFonts w:ascii="Arial" w:hAnsi="Arial" w:cs="Arial"/>
          <w:sz w:val="24"/>
        </w:rPr>
        <w:t>,</w:t>
      </w:r>
      <w:r w:rsidR="001009AF" w:rsidRPr="00972126">
        <w:rPr>
          <w:rFonts w:ascii="Arial" w:hAnsi="Arial" w:cs="Arial"/>
          <w:sz w:val="24"/>
        </w:rPr>
        <w:t xml:space="preserve"> </w:t>
      </w:r>
      <w:r w:rsidR="001009AF">
        <w:rPr>
          <w:rFonts w:ascii="Arial" w:hAnsi="Arial" w:cs="Arial"/>
          <w:sz w:val="24"/>
        </w:rPr>
        <w:t xml:space="preserve">to adopt Ordinance #728, adopting </w:t>
      </w:r>
      <w:r w:rsidR="005F5414">
        <w:rPr>
          <w:rFonts w:ascii="Arial" w:hAnsi="Arial" w:cs="Arial"/>
          <w:sz w:val="24"/>
        </w:rPr>
        <w:t>by reference Section 625(1</w:t>
      </w:r>
      <w:r w:rsidR="007C0D25">
        <w:rPr>
          <w:rFonts w:ascii="Arial" w:hAnsi="Arial" w:cs="Arial"/>
          <w:sz w:val="24"/>
        </w:rPr>
        <w:t>)(</w:t>
      </w:r>
      <w:r w:rsidR="00C33182">
        <w:rPr>
          <w:rFonts w:ascii="Arial" w:hAnsi="Arial" w:cs="Arial"/>
          <w:sz w:val="24"/>
        </w:rPr>
        <w:t>c)</w:t>
      </w:r>
      <w:r w:rsidR="005F5414">
        <w:rPr>
          <w:rFonts w:ascii="Arial" w:hAnsi="Arial" w:cs="Arial"/>
          <w:sz w:val="24"/>
        </w:rPr>
        <w:t xml:space="preserve"> of the Motor Vehicle Code; to provide that violation thereof is a misdemeanor; to provide penalties; and assure that any future changes to the Motor Vehicle Code passed by the Michigan Legislature are adopted by reference and incorporated as a part of Ordinance 648, as amended.</w:t>
      </w:r>
      <w:r w:rsidR="00282155">
        <w:rPr>
          <w:rFonts w:ascii="Arial" w:hAnsi="Arial" w:cs="Arial"/>
          <w:sz w:val="24"/>
        </w:rPr>
        <w:t xml:space="preserve"> </w:t>
      </w:r>
    </w:p>
    <w:p w:rsidR="001009AF" w:rsidRDefault="001009AF" w:rsidP="001009AF">
      <w:pPr>
        <w:ind w:left="720"/>
        <w:rPr>
          <w:rFonts w:ascii="Arial" w:hAnsi="Arial" w:cs="Arial"/>
          <w:b/>
          <w:sz w:val="24"/>
        </w:rPr>
      </w:pPr>
    </w:p>
    <w:p w:rsidR="001009AF" w:rsidRDefault="001009AF" w:rsidP="001009AF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ROLL CALL </w:t>
      </w: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617661"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1009AF" w:rsidRDefault="001009AF" w:rsidP="001009A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(Braun, </w:t>
      </w:r>
      <w:r w:rsidR="00617661">
        <w:rPr>
          <w:rFonts w:ascii="Arial" w:hAnsi="Arial" w:cs="Arial"/>
        </w:rPr>
        <w:t xml:space="preserve">McQuillan, </w:t>
      </w:r>
      <w:r>
        <w:rPr>
          <w:rFonts w:ascii="Arial" w:hAnsi="Arial" w:cs="Arial"/>
        </w:rPr>
        <w:t>Connolly, Gerhardt, Kelly, Seaver, and Wazny)</w:t>
      </w:r>
    </w:p>
    <w:p w:rsidR="001532D6" w:rsidRDefault="001532D6" w:rsidP="001532D6">
      <w:pPr>
        <w:ind w:left="720"/>
        <w:rPr>
          <w:rFonts w:ascii="Arial" w:hAnsi="Arial" w:cs="Arial"/>
          <w:sz w:val="24"/>
        </w:rPr>
      </w:pPr>
    </w:p>
    <w:p w:rsidR="00972126" w:rsidRDefault="00716A67" w:rsidP="00716A67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617661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617661">
        <w:rPr>
          <w:rFonts w:ascii="Arial" w:hAnsi="Arial" w:cs="Arial"/>
          <w:sz w:val="24"/>
        </w:rPr>
        <w:t>Seaver</w:t>
      </w:r>
      <w:r>
        <w:rPr>
          <w:rFonts w:ascii="Arial" w:hAnsi="Arial" w:cs="Arial"/>
          <w:sz w:val="24"/>
        </w:rPr>
        <w:t>,</w:t>
      </w:r>
      <w:r w:rsidR="00972126" w:rsidRPr="00972126">
        <w:rPr>
          <w:rFonts w:ascii="Arial" w:hAnsi="Arial" w:cs="Arial"/>
          <w:sz w:val="24"/>
        </w:rPr>
        <w:t xml:space="preserve"> </w:t>
      </w:r>
      <w:r w:rsidR="00972126">
        <w:rPr>
          <w:rFonts w:ascii="Arial" w:hAnsi="Arial" w:cs="Arial"/>
          <w:sz w:val="24"/>
        </w:rPr>
        <w:t xml:space="preserve">to </w:t>
      </w:r>
      <w:r w:rsidR="006E55C7">
        <w:rPr>
          <w:rFonts w:ascii="Arial" w:hAnsi="Arial" w:cs="Arial"/>
          <w:sz w:val="24"/>
        </w:rPr>
        <w:t>award a contract for the Gratiot Farms – Whitetail Creek Road water main and sanitary sewer construction to Sterling Excavation in the amount of $56,959.00</w:t>
      </w:r>
      <w:r w:rsidR="00282155">
        <w:rPr>
          <w:rFonts w:ascii="Arial" w:hAnsi="Arial" w:cs="Arial"/>
          <w:sz w:val="24"/>
        </w:rPr>
        <w:t>.</w:t>
      </w:r>
    </w:p>
    <w:p w:rsidR="00282155" w:rsidRDefault="00282155" w:rsidP="00282155">
      <w:pPr>
        <w:ind w:left="720"/>
        <w:rPr>
          <w:rFonts w:ascii="Arial" w:hAnsi="Arial" w:cs="Arial"/>
          <w:sz w:val="24"/>
        </w:rPr>
      </w:pPr>
    </w:p>
    <w:p w:rsidR="001532D6" w:rsidRDefault="004A4EDC" w:rsidP="001532D6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617661"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282155" w:rsidRDefault="00282155" w:rsidP="001532D6">
      <w:pPr>
        <w:pStyle w:val="ListParagraph"/>
        <w:rPr>
          <w:rFonts w:ascii="Arial" w:hAnsi="Arial" w:cs="Arial"/>
        </w:rPr>
      </w:pPr>
    </w:p>
    <w:p w:rsidR="00282155" w:rsidRDefault="001532D6" w:rsidP="005F5414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617661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seconded by </w:t>
      </w:r>
      <w:r w:rsidR="00617661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>,</w:t>
      </w:r>
      <w:r w:rsidRPr="009721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</w:t>
      </w:r>
      <w:r w:rsidR="00282155">
        <w:rPr>
          <w:rFonts w:ascii="Arial" w:hAnsi="Arial" w:cs="Arial"/>
          <w:sz w:val="24"/>
        </w:rPr>
        <w:t xml:space="preserve"> </w:t>
      </w:r>
      <w:r w:rsidR="006E55C7">
        <w:rPr>
          <w:rFonts w:ascii="Arial" w:hAnsi="Arial" w:cs="Arial"/>
          <w:sz w:val="24"/>
        </w:rPr>
        <w:t>approve the annual payment for the Area Records Management System (ARMS)</w:t>
      </w:r>
      <w:r w:rsidR="004A2F99">
        <w:rPr>
          <w:rFonts w:ascii="Arial" w:hAnsi="Arial" w:cs="Arial"/>
          <w:sz w:val="24"/>
        </w:rPr>
        <w:t xml:space="preserve"> for the Police Department</w:t>
      </w:r>
      <w:r w:rsidR="006E55C7">
        <w:rPr>
          <w:rFonts w:ascii="Arial" w:hAnsi="Arial" w:cs="Arial"/>
          <w:sz w:val="24"/>
        </w:rPr>
        <w:t xml:space="preserve"> in the amount of $12,209.00</w:t>
      </w:r>
      <w:r w:rsidR="005F5414">
        <w:rPr>
          <w:rFonts w:ascii="Arial" w:hAnsi="Arial" w:cs="Arial"/>
          <w:sz w:val="24"/>
        </w:rPr>
        <w:t>.</w:t>
      </w:r>
    </w:p>
    <w:p w:rsidR="005F5414" w:rsidRDefault="005F5414" w:rsidP="005F5414">
      <w:pPr>
        <w:ind w:left="720"/>
        <w:rPr>
          <w:rFonts w:ascii="Arial" w:hAnsi="Arial" w:cs="Arial"/>
          <w:sz w:val="24"/>
        </w:rPr>
      </w:pPr>
    </w:p>
    <w:p w:rsidR="005F5414" w:rsidRDefault="004A4EDC" w:rsidP="005F5414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617661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5F5414" w:rsidRDefault="005F5414" w:rsidP="005F5414">
      <w:pPr>
        <w:ind w:left="720"/>
        <w:rPr>
          <w:rFonts w:ascii="Arial" w:hAnsi="Arial" w:cs="Arial"/>
          <w:sz w:val="24"/>
        </w:rPr>
      </w:pPr>
    </w:p>
    <w:p w:rsidR="005F5414" w:rsidRPr="00282155" w:rsidRDefault="005F5414" w:rsidP="005F5414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617661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617661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>,</w:t>
      </w:r>
      <w:r w:rsidRPr="009721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</w:t>
      </w:r>
      <w:r w:rsidR="006E55C7">
        <w:rPr>
          <w:rFonts w:ascii="Arial" w:hAnsi="Arial" w:cs="Arial"/>
          <w:sz w:val="24"/>
        </w:rPr>
        <w:t>approve the purchase of twelve (12) sets of personal protective equipment from Douglass Safety Systems in an amount not to exceed $17,094.69</w:t>
      </w:r>
      <w:r>
        <w:rPr>
          <w:rFonts w:ascii="Arial" w:hAnsi="Arial" w:cs="Arial"/>
          <w:sz w:val="24"/>
        </w:rPr>
        <w:t>.</w:t>
      </w:r>
    </w:p>
    <w:p w:rsidR="00715FDE" w:rsidRDefault="00715FDE" w:rsidP="00715FDE">
      <w:pPr>
        <w:rPr>
          <w:rFonts w:ascii="Arial" w:hAnsi="Arial" w:cs="Arial"/>
          <w:sz w:val="24"/>
        </w:rPr>
      </w:pPr>
    </w:p>
    <w:p w:rsidR="00715FDE" w:rsidRDefault="004A4EDC" w:rsidP="00715FDE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617661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9E706C" w:rsidRDefault="00A92947" w:rsidP="00E36634">
      <w:pPr>
        <w:numPr>
          <w:ilvl w:val="0"/>
          <w:numId w:val="32"/>
        </w:numPr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617661">
        <w:rPr>
          <w:rFonts w:ascii="Arial" w:hAnsi="Arial" w:cs="Arial"/>
          <w:bCs/>
          <w:sz w:val="24"/>
        </w:rPr>
        <w:t>None</w:t>
      </w:r>
    </w:p>
    <w:p w:rsidR="006E55C7" w:rsidRPr="006E55C7" w:rsidRDefault="006E55C7" w:rsidP="006E55C7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617661">
        <w:rPr>
          <w:rFonts w:ascii="Arial" w:hAnsi="Arial" w:cs="Arial"/>
          <w:bCs/>
          <w:sz w:val="24"/>
        </w:rPr>
        <w:t>None</w:t>
      </w:r>
    </w:p>
    <w:p w:rsidR="005F5414" w:rsidRDefault="005F5414" w:rsidP="005F5414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7C0D25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7C0D25">
        <w:rPr>
          <w:rFonts w:ascii="Arial" w:hAnsi="Arial" w:cs="Arial"/>
          <w:sz w:val="24"/>
        </w:rPr>
        <w:t>Connolly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7C0D25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4A4EDC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7C0D25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9F2C68" w:rsidRDefault="001D6892" w:rsidP="009F2C68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3182" w:rsidRDefault="00C33182" w:rsidP="000643F7">
      <w:pPr>
        <w:pStyle w:val="BodyTextIndent"/>
        <w:ind w:left="4320" w:firstLine="720"/>
        <w:rPr>
          <w:rFonts w:ascii="Arial" w:hAnsi="Arial" w:cs="Arial"/>
        </w:rPr>
      </w:pPr>
    </w:p>
    <w:p w:rsidR="00C33182" w:rsidRDefault="00C33182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C33182" w:rsidRDefault="00C33182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C3318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61" w:rsidRDefault="00617661">
      <w:r>
        <w:separator/>
      </w:r>
    </w:p>
  </w:endnote>
  <w:endnote w:type="continuationSeparator" w:id="0">
    <w:p w:rsidR="00617661" w:rsidRDefault="0061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61" w:rsidRDefault="00617661">
      <w:r>
        <w:separator/>
      </w:r>
    </w:p>
  </w:footnote>
  <w:footnote w:type="continuationSeparator" w:id="0">
    <w:p w:rsidR="00617661" w:rsidRDefault="00617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61" w:rsidRDefault="00617661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A2F99"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May 29,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BBBA52CA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8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4"/>
  </w:num>
  <w:num w:numId="3">
    <w:abstractNumId w:val="31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18"/>
  </w:num>
  <w:num w:numId="10">
    <w:abstractNumId w:val="11"/>
  </w:num>
  <w:num w:numId="11">
    <w:abstractNumId w:val="27"/>
  </w:num>
  <w:num w:numId="12">
    <w:abstractNumId w:val="21"/>
  </w:num>
  <w:num w:numId="13">
    <w:abstractNumId w:val="30"/>
  </w:num>
  <w:num w:numId="14">
    <w:abstractNumId w:val="25"/>
  </w:num>
  <w:num w:numId="15">
    <w:abstractNumId w:val="28"/>
  </w:num>
  <w:num w:numId="16">
    <w:abstractNumId w:val="26"/>
  </w:num>
  <w:num w:numId="17">
    <w:abstractNumId w:val="27"/>
    <w:lvlOverride w:ilvl="0">
      <w:startOverride w:val="1"/>
    </w:lvlOverride>
  </w:num>
  <w:num w:numId="18">
    <w:abstractNumId w:val="9"/>
  </w:num>
  <w:num w:numId="19">
    <w:abstractNumId w:val="20"/>
  </w:num>
  <w:num w:numId="20">
    <w:abstractNumId w:val="29"/>
  </w:num>
  <w:num w:numId="21">
    <w:abstractNumId w:val="19"/>
  </w:num>
  <w:num w:numId="22">
    <w:abstractNumId w:val="12"/>
  </w:num>
  <w:num w:numId="23">
    <w:abstractNumId w:val="2"/>
  </w:num>
  <w:num w:numId="24">
    <w:abstractNumId w:val="23"/>
  </w:num>
  <w:num w:numId="25">
    <w:abstractNumId w:val="6"/>
  </w:num>
  <w:num w:numId="26">
    <w:abstractNumId w:val="5"/>
  </w:num>
  <w:num w:numId="27">
    <w:abstractNumId w:val="15"/>
  </w:num>
  <w:num w:numId="28">
    <w:abstractNumId w:val="22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 w:numId="33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6799"/>
    <w:rsid w:val="000C3572"/>
    <w:rsid w:val="000C5E06"/>
    <w:rsid w:val="000D072B"/>
    <w:rsid w:val="000D0EA8"/>
    <w:rsid w:val="000D32E2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61C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B75E9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38E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660D"/>
    <w:rsid w:val="004E7DE9"/>
    <w:rsid w:val="004F16D8"/>
    <w:rsid w:val="004F4C89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5C7"/>
    <w:rsid w:val="006E56A2"/>
    <w:rsid w:val="006E581D"/>
    <w:rsid w:val="006E7A58"/>
    <w:rsid w:val="006F41A7"/>
    <w:rsid w:val="006F5D7E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6246"/>
    <w:rsid w:val="007A1058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C9"/>
    <w:rsid w:val="007B57F9"/>
    <w:rsid w:val="007B6849"/>
    <w:rsid w:val="007B7D27"/>
    <w:rsid w:val="007C0D25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B727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2D78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6500"/>
    <w:rsid w:val="00A669F1"/>
    <w:rsid w:val="00A715AB"/>
    <w:rsid w:val="00A816B6"/>
    <w:rsid w:val="00A842B2"/>
    <w:rsid w:val="00A91E35"/>
    <w:rsid w:val="00A92818"/>
    <w:rsid w:val="00A92947"/>
    <w:rsid w:val="00A92D41"/>
    <w:rsid w:val="00A92E55"/>
    <w:rsid w:val="00A940EA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AEC"/>
    <w:rsid w:val="00D5615B"/>
    <w:rsid w:val="00D57CCC"/>
    <w:rsid w:val="00D6010D"/>
    <w:rsid w:val="00D608FC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47CD"/>
    <w:rsid w:val="00EF5A6B"/>
    <w:rsid w:val="00EF5B8A"/>
    <w:rsid w:val="00EF5ED6"/>
    <w:rsid w:val="00EF69CE"/>
    <w:rsid w:val="00F0116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321"/>
    <w:rsid w:val="00F517CF"/>
    <w:rsid w:val="00F5217B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A73B-CE99-441C-A02D-B635D68C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494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5</cp:revision>
  <cp:lastPrinted>2012-05-30T16:10:00Z</cp:lastPrinted>
  <dcterms:created xsi:type="dcterms:W3CDTF">2012-05-24T17:04:00Z</dcterms:created>
  <dcterms:modified xsi:type="dcterms:W3CDTF">2012-05-30T16:12:00Z</dcterms:modified>
</cp:coreProperties>
</file>